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63" w:rsidRPr="00AF0063" w:rsidRDefault="00AF0063" w:rsidP="00AF0063">
      <w:pPr>
        <w:jc w:val="left"/>
        <w:rPr>
          <w:rFonts w:ascii="黑体" w:eastAsia="黑体" w:hAnsi="黑体"/>
          <w:color w:val="000000"/>
          <w:sz w:val="32"/>
          <w:szCs w:val="32"/>
        </w:rPr>
      </w:pPr>
      <w:r w:rsidRPr="00AF0063">
        <w:rPr>
          <w:rFonts w:ascii="黑体" w:eastAsia="黑体" w:hAnsi="黑体"/>
          <w:color w:val="000000"/>
          <w:sz w:val="32"/>
          <w:szCs w:val="32"/>
        </w:rPr>
        <w:t>附件</w:t>
      </w:r>
      <w:r w:rsidRPr="00AF0063"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9A4348" w:rsidRPr="00E87679" w:rsidRDefault="00D93A04" w:rsidP="00AF0063">
      <w:pPr>
        <w:jc w:val="left"/>
        <w:rPr>
          <w:rFonts w:eastAsia="黑体"/>
          <w:color w:val="000000"/>
          <w:sz w:val="36"/>
          <w:szCs w:val="36"/>
        </w:rPr>
      </w:pPr>
      <w:r w:rsidRPr="00E87679">
        <w:rPr>
          <w:rFonts w:eastAsia="黑体"/>
          <w:color w:val="000000"/>
          <w:sz w:val="36"/>
          <w:szCs w:val="36"/>
        </w:rPr>
        <w:t xml:space="preserve"> </w:t>
      </w:r>
    </w:p>
    <w:p w:rsidR="00737E76" w:rsidRPr="00886852" w:rsidRDefault="009A4348">
      <w:pPr>
        <w:jc w:val="center"/>
        <w:rPr>
          <w:rFonts w:eastAsia="华文中宋"/>
          <w:b/>
          <w:color w:val="000000"/>
          <w:sz w:val="36"/>
          <w:szCs w:val="36"/>
        </w:rPr>
      </w:pPr>
      <w:r w:rsidRPr="00886852">
        <w:rPr>
          <w:rFonts w:eastAsia="华文中宋" w:hAnsi="华文中宋"/>
          <w:b/>
          <w:color w:val="000000"/>
          <w:sz w:val="36"/>
          <w:szCs w:val="36"/>
        </w:rPr>
        <w:t>《</w:t>
      </w:r>
      <w:r w:rsidR="00737E76" w:rsidRPr="00886852">
        <w:rPr>
          <w:rFonts w:eastAsia="华文中宋" w:hAnsi="华文中宋"/>
          <w:b/>
          <w:color w:val="000000"/>
          <w:sz w:val="36"/>
          <w:szCs w:val="36"/>
        </w:rPr>
        <w:t>饲料原料</w:t>
      </w:r>
      <w:r w:rsidRPr="00886852">
        <w:rPr>
          <w:rFonts w:eastAsia="华文中宋" w:hAnsi="华文中宋"/>
          <w:b/>
          <w:color w:val="000000"/>
          <w:sz w:val="36"/>
          <w:szCs w:val="36"/>
        </w:rPr>
        <w:t>目录》增补</w:t>
      </w:r>
      <w:r w:rsidR="00AF0063" w:rsidRPr="00886852">
        <w:rPr>
          <w:rFonts w:eastAsia="华文中宋" w:hAnsi="华文中宋"/>
          <w:b/>
          <w:color w:val="000000"/>
          <w:sz w:val="36"/>
          <w:szCs w:val="36"/>
        </w:rPr>
        <w:t>（征求意见稿）</w:t>
      </w:r>
    </w:p>
    <w:p w:rsidR="009A4348" w:rsidRPr="00E87679" w:rsidRDefault="009A4348">
      <w:pPr>
        <w:jc w:val="center"/>
        <w:rPr>
          <w:rFonts w:eastAsia="黑体"/>
          <w:color w:val="000000"/>
          <w:sz w:val="36"/>
          <w:szCs w:val="36"/>
        </w:rPr>
      </w:pPr>
    </w:p>
    <w:p w:rsidR="00737E76" w:rsidRPr="00E87679" w:rsidRDefault="00737E76">
      <w:pPr>
        <w:rPr>
          <w:rFonts w:eastAsia="黑体"/>
          <w:color w:val="000000"/>
          <w:sz w:val="28"/>
          <w:szCs w:val="28"/>
        </w:rPr>
      </w:pPr>
      <w:r w:rsidRPr="00E87679">
        <w:rPr>
          <w:rFonts w:eastAsia="黑体"/>
          <w:color w:val="000000"/>
          <w:sz w:val="28"/>
          <w:szCs w:val="28"/>
        </w:rPr>
        <w:t>1.</w:t>
      </w:r>
      <w:r w:rsidRPr="00E87679">
        <w:rPr>
          <w:rFonts w:eastAsia="黑体"/>
          <w:color w:val="000000"/>
          <w:sz w:val="28"/>
          <w:szCs w:val="28"/>
        </w:rPr>
        <w:t>谷物及其加工产品</w:t>
      </w: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3"/>
        <w:gridCol w:w="1849"/>
        <w:gridCol w:w="4804"/>
        <w:gridCol w:w="1428"/>
      </w:tblGrid>
      <w:tr w:rsidR="00737E76" w:rsidRPr="00E87679">
        <w:trPr>
          <w:cantSplit/>
          <w:trHeight w:val="472"/>
          <w:tblHeader/>
          <w:jc w:val="center"/>
        </w:trPr>
        <w:tc>
          <w:tcPr>
            <w:tcW w:w="1013" w:type="dxa"/>
            <w:vAlign w:val="center"/>
          </w:tcPr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原料</w:t>
            </w:r>
          </w:p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849" w:type="dxa"/>
            <w:vAlign w:val="center"/>
          </w:tcPr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原料名称</w:t>
            </w:r>
          </w:p>
        </w:tc>
        <w:tc>
          <w:tcPr>
            <w:tcW w:w="4804" w:type="dxa"/>
            <w:vAlign w:val="center"/>
          </w:tcPr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特征描述</w:t>
            </w:r>
          </w:p>
        </w:tc>
        <w:tc>
          <w:tcPr>
            <w:tcW w:w="1428" w:type="dxa"/>
            <w:vAlign w:val="center"/>
          </w:tcPr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强制性</w:t>
            </w:r>
          </w:p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标识要求</w:t>
            </w:r>
          </w:p>
        </w:tc>
      </w:tr>
      <w:tr w:rsidR="00737E76" w:rsidRPr="00E87679">
        <w:trPr>
          <w:cantSplit/>
          <w:trHeight w:val="567"/>
          <w:jc w:val="center"/>
        </w:trPr>
        <w:tc>
          <w:tcPr>
            <w:tcW w:w="1013" w:type="dxa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8081" w:type="dxa"/>
            <w:gridSpan w:val="3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大麦及其加工产品</w:t>
            </w:r>
          </w:p>
        </w:tc>
      </w:tr>
      <w:tr w:rsidR="00737E76" w:rsidRPr="00E87679">
        <w:trPr>
          <w:cantSplit/>
          <w:trHeight w:val="407"/>
          <w:jc w:val="center"/>
        </w:trPr>
        <w:tc>
          <w:tcPr>
            <w:tcW w:w="1013" w:type="dxa"/>
            <w:vAlign w:val="center"/>
          </w:tcPr>
          <w:p w:rsidR="00737E76" w:rsidRPr="00E87679" w:rsidRDefault="005F5595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1.1.19</w:t>
            </w:r>
          </w:p>
        </w:tc>
        <w:tc>
          <w:tcPr>
            <w:tcW w:w="1849" w:type="dxa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大麦苗粉</w:t>
            </w:r>
          </w:p>
        </w:tc>
        <w:tc>
          <w:tcPr>
            <w:tcW w:w="4804" w:type="dxa"/>
            <w:vAlign w:val="center"/>
          </w:tcPr>
          <w:p w:rsidR="00737E76" w:rsidRPr="00E87679" w:rsidRDefault="00737E76" w:rsidP="005F5595">
            <w:pPr>
              <w:autoSpaceDN w:val="0"/>
              <w:spacing w:line="400" w:lineRule="exac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大麦</w:t>
            </w:r>
            <w:r w:rsidR="005F5595" w:rsidRPr="00E87679">
              <w:rPr>
                <w:color w:val="000000"/>
                <w:sz w:val="24"/>
                <w:szCs w:val="24"/>
              </w:rPr>
              <w:t>的</w:t>
            </w:r>
            <w:r w:rsidR="00105423" w:rsidRPr="00E87679">
              <w:rPr>
                <w:color w:val="000000"/>
                <w:sz w:val="24"/>
                <w:szCs w:val="24"/>
              </w:rPr>
              <w:t>幼</w:t>
            </w:r>
            <w:r w:rsidRPr="00E87679">
              <w:rPr>
                <w:color w:val="000000"/>
                <w:sz w:val="24"/>
                <w:szCs w:val="24"/>
              </w:rPr>
              <w:t>苗</w:t>
            </w:r>
            <w:r w:rsidR="005F5595" w:rsidRPr="00E87679">
              <w:rPr>
                <w:color w:val="000000"/>
                <w:sz w:val="24"/>
                <w:szCs w:val="24"/>
              </w:rPr>
              <w:t>经干燥、粉碎后获得的产品</w:t>
            </w:r>
          </w:p>
        </w:tc>
        <w:tc>
          <w:tcPr>
            <w:tcW w:w="1428" w:type="dxa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粗纤维</w:t>
            </w:r>
          </w:p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水分</w:t>
            </w:r>
          </w:p>
        </w:tc>
      </w:tr>
      <w:tr w:rsidR="00737E76" w:rsidRPr="00E87679">
        <w:trPr>
          <w:cantSplit/>
          <w:trHeight w:val="567"/>
          <w:jc w:val="center"/>
        </w:trPr>
        <w:tc>
          <w:tcPr>
            <w:tcW w:w="1013" w:type="dxa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8081" w:type="dxa"/>
            <w:gridSpan w:val="3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textAlignment w:val="top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稻谷及其加工产品</w:t>
            </w:r>
          </w:p>
        </w:tc>
      </w:tr>
      <w:tr w:rsidR="00737E76" w:rsidRPr="00E87679">
        <w:trPr>
          <w:cantSplit/>
          <w:trHeight w:val="569"/>
          <w:jc w:val="center"/>
        </w:trPr>
        <w:tc>
          <w:tcPr>
            <w:tcW w:w="1013" w:type="dxa"/>
            <w:vAlign w:val="center"/>
          </w:tcPr>
          <w:p w:rsidR="00737E76" w:rsidRPr="00E87679" w:rsidRDefault="00D412EE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1.2.4</w:t>
            </w:r>
          </w:p>
        </w:tc>
        <w:tc>
          <w:tcPr>
            <w:tcW w:w="1849" w:type="dxa"/>
            <w:vAlign w:val="center"/>
          </w:tcPr>
          <w:p w:rsidR="00737E76" w:rsidRPr="00E87679" w:rsidRDefault="00CD21D3" w:rsidP="00AD2343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  <w:u w:val="single"/>
              </w:rPr>
              <w:t xml:space="preserve">  </w:t>
            </w:r>
            <w:r w:rsidR="00D412EE" w:rsidRPr="00E87679">
              <w:rPr>
                <w:color w:val="000000"/>
                <w:sz w:val="24"/>
                <w:szCs w:val="24"/>
              </w:rPr>
              <w:t>米</w:t>
            </w:r>
          </w:p>
        </w:tc>
        <w:tc>
          <w:tcPr>
            <w:tcW w:w="4804" w:type="dxa"/>
            <w:vAlign w:val="center"/>
          </w:tcPr>
          <w:p w:rsidR="00737E76" w:rsidRPr="00E87679" w:rsidRDefault="00CD21D3" w:rsidP="001343CC">
            <w:pPr>
              <w:autoSpaceDN w:val="0"/>
              <w:spacing w:line="400" w:lineRule="exac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稻谷经脱壳并碾去皮层所获得的产品</w:t>
            </w:r>
            <w:r w:rsidR="005000B8" w:rsidRPr="00E87679">
              <w:rPr>
                <w:color w:val="000000"/>
                <w:sz w:val="24"/>
                <w:szCs w:val="24"/>
              </w:rPr>
              <w:t>。产品名称可标称大米，</w:t>
            </w:r>
            <w:r w:rsidR="001343CC" w:rsidRPr="00E87679">
              <w:rPr>
                <w:color w:val="000000"/>
                <w:sz w:val="24"/>
                <w:szCs w:val="24"/>
              </w:rPr>
              <w:t>可</w:t>
            </w:r>
            <w:r w:rsidR="005000B8" w:rsidRPr="00E87679">
              <w:rPr>
                <w:color w:val="000000"/>
                <w:sz w:val="24"/>
                <w:szCs w:val="24"/>
              </w:rPr>
              <w:t>根据类别标明籼米、粳米、糯米，</w:t>
            </w:r>
            <w:r w:rsidR="001343CC" w:rsidRPr="00E87679">
              <w:rPr>
                <w:color w:val="000000"/>
                <w:sz w:val="24"/>
                <w:szCs w:val="24"/>
              </w:rPr>
              <w:t>可根据</w:t>
            </w:r>
            <w:r w:rsidR="005000B8" w:rsidRPr="00E87679">
              <w:rPr>
                <w:color w:val="000000"/>
                <w:sz w:val="24"/>
                <w:szCs w:val="24"/>
              </w:rPr>
              <w:t>特殊品种</w:t>
            </w:r>
            <w:r w:rsidR="001343CC" w:rsidRPr="00E87679">
              <w:rPr>
                <w:color w:val="000000"/>
                <w:sz w:val="24"/>
                <w:szCs w:val="24"/>
              </w:rPr>
              <w:t>表明黑米、红米等</w:t>
            </w:r>
          </w:p>
        </w:tc>
        <w:tc>
          <w:tcPr>
            <w:tcW w:w="1428" w:type="dxa"/>
            <w:vAlign w:val="center"/>
          </w:tcPr>
          <w:p w:rsidR="00737E76" w:rsidRPr="00E87679" w:rsidRDefault="00801507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淀粉</w:t>
            </w:r>
          </w:p>
          <w:p w:rsidR="00801507" w:rsidRPr="00E87679" w:rsidRDefault="00801507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粗蛋白质</w:t>
            </w:r>
          </w:p>
        </w:tc>
      </w:tr>
      <w:tr w:rsidR="00D412EE" w:rsidRPr="00E87679">
        <w:trPr>
          <w:cantSplit/>
          <w:trHeight w:val="569"/>
          <w:jc w:val="center"/>
        </w:trPr>
        <w:tc>
          <w:tcPr>
            <w:tcW w:w="1013" w:type="dxa"/>
            <w:vAlign w:val="center"/>
          </w:tcPr>
          <w:p w:rsidR="00D412EE" w:rsidRPr="00E87679" w:rsidRDefault="00D412EE" w:rsidP="000E632E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1.2.23</w:t>
            </w:r>
          </w:p>
        </w:tc>
        <w:tc>
          <w:tcPr>
            <w:tcW w:w="1849" w:type="dxa"/>
            <w:vAlign w:val="center"/>
          </w:tcPr>
          <w:p w:rsidR="00D412EE" w:rsidRPr="00E87679" w:rsidRDefault="00D412EE" w:rsidP="000E632E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大米胚芽</w:t>
            </w:r>
          </w:p>
        </w:tc>
        <w:tc>
          <w:tcPr>
            <w:tcW w:w="4804" w:type="dxa"/>
            <w:vAlign w:val="center"/>
          </w:tcPr>
          <w:p w:rsidR="00D412EE" w:rsidRPr="00E87679" w:rsidRDefault="00D412EE" w:rsidP="000E632E">
            <w:pPr>
              <w:autoSpaceDN w:val="0"/>
              <w:spacing w:line="400" w:lineRule="exac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大米加工过程中提取的主要含胚芽的产品</w:t>
            </w:r>
          </w:p>
        </w:tc>
        <w:tc>
          <w:tcPr>
            <w:tcW w:w="1428" w:type="dxa"/>
            <w:vAlign w:val="center"/>
          </w:tcPr>
          <w:p w:rsidR="00D412EE" w:rsidRPr="00E87679" w:rsidRDefault="00D412EE" w:rsidP="000E632E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粗蛋白质</w:t>
            </w:r>
          </w:p>
          <w:p w:rsidR="00D412EE" w:rsidRPr="00E87679" w:rsidRDefault="00D412EE" w:rsidP="000E632E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粗脂肪</w:t>
            </w:r>
          </w:p>
        </w:tc>
      </w:tr>
      <w:tr w:rsidR="00D412EE" w:rsidRPr="00E87679">
        <w:trPr>
          <w:cantSplit/>
          <w:trHeight w:val="569"/>
          <w:jc w:val="center"/>
        </w:trPr>
        <w:tc>
          <w:tcPr>
            <w:tcW w:w="1013" w:type="dxa"/>
            <w:vAlign w:val="center"/>
          </w:tcPr>
          <w:p w:rsidR="00D412EE" w:rsidRPr="00E87679" w:rsidRDefault="00D412EE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1.2.24</w:t>
            </w:r>
          </w:p>
        </w:tc>
        <w:tc>
          <w:tcPr>
            <w:tcW w:w="1849" w:type="dxa"/>
            <w:vAlign w:val="center"/>
          </w:tcPr>
          <w:p w:rsidR="00D412EE" w:rsidRPr="00E87679" w:rsidRDefault="00D412EE" w:rsidP="00462756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大米胚芽粕</w:t>
            </w:r>
          </w:p>
        </w:tc>
        <w:tc>
          <w:tcPr>
            <w:tcW w:w="4804" w:type="dxa"/>
            <w:vAlign w:val="center"/>
          </w:tcPr>
          <w:p w:rsidR="00D412EE" w:rsidRPr="00E87679" w:rsidRDefault="00D412EE" w:rsidP="00BA21CC">
            <w:pPr>
              <w:autoSpaceDN w:val="0"/>
              <w:spacing w:line="400" w:lineRule="exac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大米胚芽经压榨取油后的副产品</w:t>
            </w:r>
            <w:bookmarkStart w:id="0" w:name="_GoBack"/>
            <w:bookmarkEnd w:id="0"/>
          </w:p>
        </w:tc>
        <w:tc>
          <w:tcPr>
            <w:tcW w:w="1428" w:type="dxa"/>
            <w:vAlign w:val="center"/>
          </w:tcPr>
          <w:p w:rsidR="00D412EE" w:rsidRPr="00E87679" w:rsidRDefault="00D412EE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粗蛋白质</w:t>
            </w:r>
          </w:p>
          <w:p w:rsidR="00D412EE" w:rsidRPr="00E87679" w:rsidRDefault="00D412EE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粗脂肪</w:t>
            </w:r>
          </w:p>
          <w:p w:rsidR="00D412EE" w:rsidRPr="00E87679" w:rsidRDefault="00D412EE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粗纤维</w:t>
            </w:r>
          </w:p>
        </w:tc>
      </w:tr>
      <w:tr w:rsidR="00D412EE" w:rsidRPr="00E87679">
        <w:trPr>
          <w:cantSplit/>
          <w:trHeight w:val="567"/>
          <w:jc w:val="center"/>
        </w:trPr>
        <w:tc>
          <w:tcPr>
            <w:tcW w:w="1013" w:type="dxa"/>
            <w:vAlign w:val="center"/>
          </w:tcPr>
          <w:p w:rsidR="00D412EE" w:rsidRPr="00E87679" w:rsidRDefault="00D412EE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8081" w:type="dxa"/>
            <w:gridSpan w:val="3"/>
            <w:vAlign w:val="center"/>
          </w:tcPr>
          <w:p w:rsidR="00D412EE" w:rsidRPr="00E87679" w:rsidRDefault="00D412EE">
            <w:pPr>
              <w:autoSpaceDN w:val="0"/>
              <w:spacing w:line="400" w:lineRule="exact"/>
              <w:textAlignment w:val="top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酒糟类</w:t>
            </w:r>
          </w:p>
        </w:tc>
      </w:tr>
      <w:tr w:rsidR="00D412EE" w:rsidRPr="00E87679">
        <w:trPr>
          <w:cantSplit/>
          <w:trHeight w:val="90"/>
          <w:jc w:val="center"/>
        </w:trPr>
        <w:tc>
          <w:tcPr>
            <w:tcW w:w="1013" w:type="dxa"/>
            <w:vAlign w:val="center"/>
          </w:tcPr>
          <w:p w:rsidR="00D412EE" w:rsidRPr="00E87679" w:rsidRDefault="00D412EE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1.5.9</w:t>
            </w:r>
          </w:p>
        </w:tc>
        <w:tc>
          <w:tcPr>
            <w:tcW w:w="1849" w:type="dxa"/>
            <w:vAlign w:val="center"/>
          </w:tcPr>
          <w:p w:rsidR="006C3A68" w:rsidRPr="00E87679" w:rsidRDefault="00D412EE" w:rsidP="009A4348">
            <w:pPr>
              <w:autoSpaceDN w:val="0"/>
              <w:spacing w:line="400" w:lineRule="exact"/>
              <w:ind w:left="120" w:hangingChars="50" w:hanging="120"/>
              <w:jc w:val="left"/>
              <w:textAlignment w:val="top"/>
              <w:rPr>
                <w:b/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谷物酒糟</w:t>
            </w:r>
            <w:r w:rsidR="009E29E9" w:rsidRPr="00E87679">
              <w:rPr>
                <w:color w:val="000000"/>
                <w:sz w:val="24"/>
                <w:szCs w:val="24"/>
              </w:rPr>
              <w:t>糖</w:t>
            </w:r>
            <w:r w:rsidRPr="00E87679">
              <w:rPr>
                <w:color w:val="000000"/>
                <w:sz w:val="24"/>
                <w:szCs w:val="24"/>
              </w:rPr>
              <w:t>浆</w:t>
            </w:r>
          </w:p>
        </w:tc>
        <w:tc>
          <w:tcPr>
            <w:tcW w:w="4804" w:type="dxa"/>
            <w:tcMar>
              <w:left w:w="85" w:type="dxa"/>
              <w:right w:w="28" w:type="dxa"/>
            </w:tcMar>
            <w:vAlign w:val="center"/>
          </w:tcPr>
          <w:p w:rsidR="00540414" w:rsidRPr="00E87679" w:rsidRDefault="00D412EE" w:rsidP="009E29E9">
            <w:pPr>
              <w:autoSpaceDN w:val="0"/>
              <w:spacing w:line="400" w:lineRule="exac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酿酒生产中谷物发酵蒸馏后的酒糟醪液</w:t>
            </w:r>
            <w:r w:rsidR="009A4348" w:rsidRPr="00E87679">
              <w:rPr>
                <w:color w:val="000000"/>
                <w:sz w:val="24"/>
                <w:szCs w:val="24"/>
              </w:rPr>
              <w:t>经</w:t>
            </w:r>
            <w:r w:rsidRPr="00E87679">
              <w:rPr>
                <w:color w:val="000000"/>
                <w:sz w:val="24"/>
                <w:szCs w:val="24"/>
              </w:rPr>
              <w:t>蒸发浓缩</w:t>
            </w:r>
            <w:r w:rsidR="009E29E9" w:rsidRPr="00E87679">
              <w:rPr>
                <w:color w:val="000000"/>
                <w:sz w:val="24"/>
                <w:szCs w:val="24"/>
              </w:rPr>
              <w:t>获得</w:t>
            </w:r>
            <w:r w:rsidRPr="00E87679">
              <w:rPr>
                <w:color w:val="000000"/>
                <w:sz w:val="24"/>
                <w:szCs w:val="24"/>
              </w:rPr>
              <w:t>的产品</w:t>
            </w:r>
          </w:p>
        </w:tc>
        <w:tc>
          <w:tcPr>
            <w:tcW w:w="1428" w:type="dxa"/>
            <w:vAlign w:val="center"/>
          </w:tcPr>
          <w:p w:rsidR="00D412EE" w:rsidRPr="00E87679" w:rsidRDefault="00D412EE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粗蛋白质</w:t>
            </w:r>
          </w:p>
          <w:p w:rsidR="00D412EE" w:rsidRPr="00E87679" w:rsidRDefault="00D412EE" w:rsidP="00DF3007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水分</w:t>
            </w:r>
          </w:p>
        </w:tc>
      </w:tr>
      <w:tr w:rsidR="00D412EE" w:rsidRPr="00E87679">
        <w:trPr>
          <w:cantSplit/>
          <w:trHeight w:val="567"/>
          <w:jc w:val="center"/>
        </w:trPr>
        <w:tc>
          <w:tcPr>
            <w:tcW w:w="1013" w:type="dxa"/>
            <w:vAlign w:val="center"/>
          </w:tcPr>
          <w:p w:rsidR="00D412EE" w:rsidRPr="00E87679" w:rsidRDefault="00D412EE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8081" w:type="dxa"/>
            <w:gridSpan w:val="3"/>
            <w:vAlign w:val="center"/>
          </w:tcPr>
          <w:p w:rsidR="00D412EE" w:rsidRPr="00E87679" w:rsidRDefault="00D412EE">
            <w:pPr>
              <w:autoSpaceDN w:val="0"/>
              <w:spacing w:line="400" w:lineRule="exact"/>
              <w:textAlignment w:val="top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小麦及其加工产品</w:t>
            </w:r>
          </w:p>
        </w:tc>
      </w:tr>
      <w:tr w:rsidR="00D412EE" w:rsidRPr="00E87679">
        <w:trPr>
          <w:cantSplit/>
          <w:trHeight w:val="524"/>
          <w:jc w:val="center"/>
        </w:trPr>
        <w:tc>
          <w:tcPr>
            <w:tcW w:w="1013" w:type="dxa"/>
            <w:vAlign w:val="center"/>
          </w:tcPr>
          <w:p w:rsidR="00D412EE" w:rsidRPr="00E87679" w:rsidRDefault="00D412EE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1.11.21</w:t>
            </w:r>
          </w:p>
        </w:tc>
        <w:tc>
          <w:tcPr>
            <w:tcW w:w="1849" w:type="dxa"/>
            <w:vAlign w:val="center"/>
          </w:tcPr>
          <w:p w:rsidR="00D412EE" w:rsidRPr="00E87679" w:rsidRDefault="00D412EE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小麦苗粉</w:t>
            </w:r>
          </w:p>
        </w:tc>
        <w:tc>
          <w:tcPr>
            <w:tcW w:w="4804" w:type="dxa"/>
            <w:vAlign w:val="center"/>
          </w:tcPr>
          <w:p w:rsidR="00D412EE" w:rsidRPr="00E87679" w:rsidRDefault="00D412EE">
            <w:pPr>
              <w:autoSpaceDN w:val="0"/>
              <w:spacing w:line="400" w:lineRule="exac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小麦的幼苗经干燥、粉碎后获得的产品</w:t>
            </w:r>
          </w:p>
        </w:tc>
        <w:tc>
          <w:tcPr>
            <w:tcW w:w="1428" w:type="dxa"/>
            <w:vAlign w:val="center"/>
          </w:tcPr>
          <w:p w:rsidR="00D412EE" w:rsidRPr="00E87679" w:rsidRDefault="00D412EE" w:rsidP="005F5595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粗纤维</w:t>
            </w:r>
          </w:p>
          <w:p w:rsidR="00D412EE" w:rsidRPr="00E87679" w:rsidRDefault="00D412EE" w:rsidP="005F5595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水分</w:t>
            </w:r>
          </w:p>
        </w:tc>
      </w:tr>
      <w:tr w:rsidR="00D412EE" w:rsidRPr="00E87679">
        <w:trPr>
          <w:cantSplit/>
          <w:trHeight w:val="567"/>
          <w:jc w:val="center"/>
        </w:trPr>
        <w:tc>
          <w:tcPr>
            <w:tcW w:w="1013" w:type="dxa"/>
            <w:vAlign w:val="center"/>
          </w:tcPr>
          <w:p w:rsidR="00D412EE" w:rsidRPr="00E87679" w:rsidRDefault="00D412EE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1.13</w:t>
            </w:r>
          </w:p>
        </w:tc>
        <w:tc>
          <w:tcPr>
            <w:tcW w:w="8081" w:type="dxa"/>
            <w:gridSpan w:val="3"/>
            <w:vAlign w:val="center"/>
          </w:tcPr>
          <w:p w:rsidR="00D412EE" w:rsidRPr="00E87679" w:rsidRDefault="00D412EE">
            <w:pPr>
              <w:autoSpaceDN w:val="0"/>
              <w:spacing w:line="400" w:lineRule="exact"/>
              <w:textAlignment w:val="top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玉米及其加工产品</w:t>
            </w:r>
          </w:p>
        </w:tc>
      </w:tr>
      <w:tr w:rsidR="00D412EE" w:rsidRPr="00E87679">
        <w:trPr>
          <w:cantSplit/>
          <w:trHeight w:val="524"/>
          <w:jc w:val="center"/>
        </w:trPr>
        <w:tc>
          <w:tcPr>
            <w:tcW w:w="1013" w:type="dxa"/>
            <w:vAlign w:val="center"/>
          </w:tcPr>
          <w:p w:rsidR="00D412EE" w:rsidRPr="00E87679" w:rsidRDefault="00D412EE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1.13.20</w:t>
            </w:r>
          </w:p>
        </w:tc>
        <w:tc>
          <w:tcPr>
            <w:tcW w:w="1849" w:type="dxa"/>
            <w:vAlign w:val="center"/>
          </w:tcPr>
          <w:p w:rsidR="00D412EE" w:rsidRPr="00E87679" w:rsidRDefault="00D412EE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玉米糠</w:t>
            </w:r>
          </w:p>
        </w:tc>
        <w:tc>
          <w:tcPr>
            <w:tcW w:w="4804" w:type="dxa"/>
            <w:vAlign w:val="center"/>
          </w:tcPr>
          <w:p w:rsidR="00D412EE" w:rsidRPr="00E87679" w:rsidRDefault="00D412EE">
            <w:pPr>
              <w:autoSpaceDN w:val="0"/>
              <w:spacing w:line="400" w:lineRule="exac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加工玉米时脱下的皮层、少量胚和胚乳的混合物</w:t>
            </w:r>
          </w:p>
        </w:tc>
        <w:tc>
          <w:tcPr>
            <w:tcW w:w="1428" w:type="dxa"/>
            <w:vAlign w:val="center"/>
          </w:tcPr>
          <w:p w:rsidR="00D412EE" w:rsidRPr="00E87679" w:rsidRDefault="00D412EE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粗脂肪</w:t>
            </w:r>
          </w:p>
          <w:p w:rsidR="00D412EE" w:rsidRPr="00E87679" w:rsidRDefault="00D412EE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粗纤维</w:t>
            </w:r>
          </w:p>
        </w:tc>
      </w:tr>
      <w:tr w:rsidR="00D412EE" w:rsidRPr="00E87679">
        <w:trPr>
          <w:cantSplit/>
          <w:trHeight w:val="524"/>
          <w:jc w:val="center"/>
        </w:trPr>
        <w:tc>
          <w:tcPr>
            <w:tcW w:w="1013" w:type="dxa"/>
            <w:vAlign w:val="center"/>
          </w:tcPr>
          <w:p w:rsidR="00D412EE" w:rsidRPr="00E87679" w:rsidRDefault="00D412EE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1.14</w:t>
            </w:r>
          </w:p>
        </w:tc>
        <w:tc>
          <w:tcPr>
            <w:tcW w:w="8081" w:type="dxa"/>
            <w:gridSpan w:val="3"/>
            <w:vAlign w:val="center"/>
          </w:tcPr>
          <w:p w:rsidR="00D412EE" w:rsidRPr="00E87679" w:rsidRDefault="00D412EE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其他</w:t>
            </w:r>
          </w:p>
        </w:tc>
      </w:tr>
      <w:tr w:rsidR="00D412EE" w:rsidRPr="00E87679" w:rsidTr="009A4348">
        <w:trPr>
          <w:cantSplit/>
          <w:trHeight w:val="524"/>
          <w:jc w:val="center"/>
        </w:trPr>
        <w:tc>
          <w:tcPr>
            <w:tcW w:w="1013" w:type="dxa"/>
            <w:vAlign w:val="center"/>
          </w:tcPr>
          <w:p w:rsidR="00D412EE" w:rsidRPr="00E87679" w:rsidRDefault="006C3A68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lastRenderedPageBreak/>
              <w:t>1.14</w:t>
            </w:r>
            <w:r w:rsidR="009A4348" w:rsidRPr="00E87679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849" w:type="dxa"/>
            <w:vAlign w:val="center"/>
          </w:tcPr>
          <w:p w:rsidR="00D412EE" w:rsidRPr="00E87679" w:rsidRDefault="00D412EE" w:rsidP="009A4348">
            <w:pPr>
              <w:autoSpaceDN w:val="0"/>
              <w:spacing w:line="400" w:lineRule="exac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藜麦</w:t>
            </w:r>
          </w:p>
        </w:tc>
        <w:tc>
          <w:tcPr>
            <w:tcW w:w="4804" w:type="dxa"/>
          </w:tcPr>
          <w:p w:rsidR="00D412EE" w:rsidRPr="00E87679" w:rsidRDefault="00D412EE" w:rsidP="00B60772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藜</w:t>
            </w:r>
            <w:r w:rsidR="006C3A68" w:rsidRPr="00E87679">
              <w:rPr>
                <w:color w:val="000000"/>
                <w:sz w:val="24"/>
                <w:szCs w:val="24"/>
              </w:rPr>
              <w:t>麦</w:t>
            </w:r>
            <w:r w:rsidRPr="00E87679">
              <w:rPr>
                <w:color w:val="000000"/>
                <w:sz w:val="24"/>
                <w:szCs w:val="24"/>
              </w:rPr>
              <w:t>（</w:t>
            </w:r>
            <w:r w:rsidRPr="00E87679">
              <w:rPr>
                <w:i/>
                <w:iCs/>
                <w:color w:val="000000"/>
                <w:sz w:val="24"/>
                <w:szCs w:val="24"/>
              </w:rPr>
              <w:t>Chenopodium quinoa Willd.</w:t>
            </w:r>
            <w:r w:rsidRPr="00E87679">
              <w:rPr>
                <w:color w:val="000000"/>
                <w:sz w:val="24"/>
                <w:szCs w:val="24"/>
              </w:rPr>
              <w:t>）的籽实</w:t>
            </w:r>
            <w:r w:rsidR="00D204A7" w:rsidRPr="00E87679">
              <w:rPr>
                <w:color w:val="000000"/>
                <w:sz w:val="24"/>
                <w:szCs w:val="24"/>
              </w:rPr>
              <w:t>。</w:t>
            </w:r>
            <w:r w:rsidRPr="00E87679">
              <w:rPr>
                <w:color w:val="000000"/>
                <w:sz w:val="24"/>
                <w:szCs w:val="24"/>
              </w:rPr>
              <w:t>种子</w:t>
            </w:r>
            <w:r w:rsidR="00D204A7" w:rsidRPr="00E87679">
              <w:rPr>
                <w:color w:val="000000"/>
                <w:sz w:val="24"/>
                <w:szCs w:val="24"/>
              </w:rPr>
              <w:t>外皮</w:t>
            </w:r>
            <w:r w:rsidRPr="00E87679">
              <w:rPr>
                <w:color w:val="000000"/>
                <w:sz w:val="24"/>
                <w:szCs w:val="24"/>
              </w:rPr>
              <w:t>含有的皂素已去除</w:t>
            </w:r>
          </w:p>
        </w:tc>
        <w:tc>
          <w:tcPr>
            <w:tcW w:w="1428" w:type="dxa"/>
            <w:vAlign w:val="center"/>
          </w:tcPr>
          <w:p w:rsidR="00D412EE" w:rsidRPr="00E87679" w:rsidRDefault="00D412EE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</w:p>
        </w:tc>
      </w:tr>
      <w:tr w:rsidR="00D412EE" w:rsidRPr="00E87679">
        <w:trPr>
          <w:cantSplit/>
          <w:trHeight w:val="524"/>
          <w:jc w:val="center"/>
        </w:trPr>
        <w:tc>
          <w:tcPr>
            <w:tcW w:w="1013" w:type="dxa"/>
            <w:vAlign w:val="center"/>
          </w:tcPr>
          <w:p w:rsidR="00D412EE" w:rsidRPr="00E87679" w:rsidRDefault="00774CC8" w:rsidP="00EE2920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1.1</w:t>
            </w:r>
            <w:r w:rsidR="009A4348" w:rsidRPr="00E87679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1849" w:type="dxa"/>
            <w:vAlign w:val="center"/>
          </w:tcPr>
          <w:p w:rsidR="00D412EE" w:rsidRPr="00E87679" w:rsidRDefault="00D412EE" w:rsidP="00774CC8">
            <w:pPr>
              <w:autoSpaceDN w:val="0"/>
              <w:spacing w:line="400" w:lineRule="exac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薏米</w:t>
            </w:r>
            <w:r w:rsidR="00774CC8" w:rsidRPr="00E87679">
              <w:rPr>
                <w:color w:val="000000"/>
                <w:sz w:val="24"/>
                <w:szCs w:val="24"/>
              </w:rPr>
              <w:t>[</w:t>
            </w:r>
            <w:r w:rsidR="00774CC8" w:rsidRPr="00E87679">
              <w:rPr>
                <w:color w:val="000000"/>
                <w:sz w:val="24"/>
                <w:szCs w:val="24"/>
              </w:rPr>
              <w:t>薏苡仁、苡仁</w:t>
            </w:r>
            <w:r w:rsidR="00774CC8" w:rsidRPr="00E87679">
              <w:rPr>
                <w:color w:val="000000"/>
                <w:sz w:val="24"/>
                <w:szCs w:val="24"/>
              </w:rPr>
              <w:t>]</w:t>
            </w:r>
          </w:p>
        </w:tc>
        <w:tc>
          <w:tcPr>
            <w:tcW w:w="4804" w:type="dxa"/>
            <w:vAlign w:val="center"/>
          </w:tcPr>
          <w:p w:rsidR="00D412EE" w:rsidRPr="00E87679" w:rsidRDefault="00D412EE" w:rsidP="00774CC8">
            <w:pPr>
              <w:autoSpaceDN w:val="0"/>
              <w:spacing w:line="400" w:lineRule="exac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禾本科植物</w:t>
            </w:r>
            <w:r w:rsidR="00774CC8" w:rsidRPr="00E87679">
              <w:rPr>
                <w:color w:val="000000"/>
                <w:sz w:val="24"/>
                <w:szCs w:val="24"/>
              </w:rPr>
              <w:t>薏苡（</w:t>
            </w:r>
            <w:r w:rsidR="00774CC8" w:rsidRPr="00E87679">
              <w:rPr>
                <w:i/>
                <w:iCs/>
                <w:color w:val="000000"/>
                <w:sz w:val="24"/>
                <w:szCs w:val="24"/>
              </w:rPr>
              <w:t xml:space="preserve">Coix chinensis </w:t>
            </w:r>
            <w:r w:rsidR="00774CC8" w:rsidRPr="00E87679">
              <w:rPr>
                <w:iCs/>
                <w:color w:val="000000"/>
                <w:sz w:val="24"/>
                <w:szCs w:val="24"/>
              </w:rPr>
              <w:t>Tod</w:t>
            </w:r>
            <w:r w:rsidR="00774CC8" w:rsidRPr="00E87679">
              <w:rPr>
                <w:i/>
                <w:iCs/>
                <w:color w:val="000000"/>
                <w:sz w:val="24"/>
                <w:szCs w:val="24"/>
              </w:rPr>
              <w:t>.</w:t>
            </w:r>
            <w:r w:rsidR="00774CC8" w:rsidRPr="00E87679">
              <w:rPr>
                <w:color w:val="000000"/>
                <w:sz w:val="24"/>
                <w:szCs w:val="24"/>
              </w:rPr>
              <w:t>）的种仁</w:t>
            </w:r>
          </w:p>
        </w:tc>
        <w:tc>
          <w:tcPr>
            <w:tcW w:w="1428" w:type="dxa"/>
            <w:vAlign w:val="center"/>
          </w:tcPr>
          <w:p w:rsidR="008B3469" w:rsidRPr="00E87679" w:rsidRDefault="00774CC8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kern w:val="2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淀粉</w:t>
            </w:r>
          </w:p>
          <w:p w:rsidR="008B3469" w:rsidRPr="00E87679" w:rsidRDefault="00774CC8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kern w:val="2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粗蛋白质</w:t>
            </w:r>
          </w:p>
        </w:tc>
      </w:tr>
      <w:tr w:rsidR="00774CC8" w:rsidRPr="00E87679" w:rsidTr="00D001AB">
        <w:trPr>
          <w:cantSplit/>
          <w:trHeight w:val="524"/>
          <w:jc w:val="center"/>
        </w:trPr>
        <w:tc>
          <w:tcPr>
            <w:tcW w:w="1013" w:type="dxa"/>
            <w:vAlign w:val="center"/>
          </w:tcPr>
          <w:p w:rsidR="00774CC8" w:rsidRPr="00E87679" w:rsidRDefault="00774CC8" w:rsidP="00D001AB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1.1</w:t>
            </w:r>
            <w:r w:rsidR="009A4348" w:rsidRPr="00E87679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849" w:type="dxa"/>
          </w:tcPr>
          <w:p w:rsidR="00774CC8" w:rsidRPr="00E87679" w:rsidRDefault="00774CC8" w:rsidP="00D001AB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西谷椰树淀粉</w:t>
            </w:r>
            <w:r w:rsidRPr="00E87679">
              <w:rPr>
                <w:color w:val="000000"/>
                <w:sz w:val="24"/>
                <w:szCs w:val="24"/>
              </w:rPr>
              <w:t>[</w:t>
            </w:r>
            <w:r w:rsidRPr="00E87679">
              <w:rPr>
                <w:color w:val="000000"/>
                <w:sz w:val="24"/>
                <w:szCs w:val="24"/>
              </w:rPr>
              <w:t>西米淀粉</w:t>
            </w:r>
            <w:r w:rsidRPr="00E87679">
              <w:rPr>
                <w:color w:val="000000"/>
                <w:sz w:val="24"/>
                <w:szCs w:val="24"/>
              </w:rPr>
              <w:t>]</w:t>
            </w:r>
          </w:p>
        </w:tc>
        <w:tc>
          <w:tcPr>
            <w:tcW w:w="4804" w:type="dxa"/>
          </w:tcPr>
          <w:p w:rsidR="00774CC8" w:rsidRPr="00E87679" w:rsidRDefault="00774CC8" w:rsidP="009A4348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由西谷椰子树（</w:t>
            </w:r>
            <w:r w:rsidRPr="00E87679">
              <w:rPr>
                <w:i/>
                <w:color w:val="000000"/>
                <w:sz w:val="24"/>
                <w:szCs w:val="24"/>
              </w:rPr>
              <w:t>Metroxylon sagu</w:t>
            </w:r>
            <w:r w:rsidRPr="00E87679">
              <w:rPr>
                <w:color w:val="000000"/>
                <w:sz w:val="24"/>
                <w:szCs w:val="24"/>
              </w:rPr>
              <w:t>）的树干（茎）加工制成的可食用淀粉</w:t>
            </w:r>
          </w:p>
        </w:tc>
        <w:tc>
          <w:tcPr>
            <w:tcW w:w="1428" w:type="dxa"/>
          </w:tcPr>
          <w:p w:rsidR="00774CC8" w:rsidRPr="00E87679" w:rsidRDefault="00774CC8" w:rsidP="00D001AB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淀粉</w:t>
            </w:r>
          </w:p>
          <w:p w:rsidR="00774CC8" w:rsidRPr="00E87679" w:rsidRDefault="00774CC8" w:rsidP="00D001AB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粗蛋白质</w:t>
            </w:r>
          </w:p>
        </w:tc>
      </w:tr>
    </w:tbl>
    <w:p w:rsidR="00737E76" w:rsidRPr="00E87679" w:rsidRDefault="00737E76" w:rsidP="003E28B4">
      <w:pPr>
        <w:spacing w:afterLines="50" w:line="640" w:lineRule="exact"/>
        <w:outlineLvl w:val="0"/>
        <w:rPr>
          <w:rFonts w:eastAsia="黑体"/>
          <w:color w:val="000000"/>
          <w:sz w:val="28"/>
          <w:szCs w:val="28"/>
        </w:rPr>
      </w:pPr>
      <w:r w:rsidRPr="00E87679">
        <w:rPr>
          <w:rFonts w:eastAsia="黑体"/>
          <w:color w:val="000000"/>
          <w:sz w:val="28"/>
          <w:szCs w:val="28"/>
        </w:rPr>
        <w:t>2.</w:t>
      </w:r>
      <w:r w:rsidRPr="00E87679">
        <w:rPr>
          <w:rFonts w:eastAsia="黑体"/>
          <w:color w:val="000000"/>
          <w:sz w:val="28"/>
          <w:szCs w:val="28"/>
        </w:rPr>
        <w:t>油料籽实及其加工产品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7"/>
        <w:gridCol w:w="1843"/>
        <w:gridCol w:w="4820"/>
        <w:gridCol w:w="1417"/>
      </w:tblGrid>
      <w:tr w:rsidR="00737E76" w:rsidRPr="00E87679">
        <w:trPr>
          <w:cantSplit/>
          <w:tblHeader/>
          <w:jc w:val="center"/>
        </w:trPr>
        <w:tc>
          <w:tcPr>
            <w:tcW w:w="1007" w:type="dxa"/>
            <w:vAlign w:val="center"/>
          </w:tcPr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原料</w:t>
            </w:r>
          </w:p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843" w:type="dxa"/>
            <w:vAlign w:val="center"/>
          </w:tcPr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原料名称</w:t>
            </w:r>
          </w:p>
        </w:tc>
        <w:tc>
          <w:tcPr>
            <w:tcW w:w="4820" w:type="dxa"/>
            <w:vAlign w:val="center"/>
          </w:tcPr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特征描述</w:t>
            </w:r>
          </w:p>
        </w:tc>
        <w:tc>
          <w:tcPr>
            <w:tcW w:w="1417" w:type="dxa"/>
            <w:vAlign w:val="center"/>
          </w:tcPr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强制性</w:t>
            </w:r>
          </w:p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标识要求</w:t>
            </w:r>
          </w:p>
        </w:tc>
      </w:tr>
      <w:tr w:rsidR="00737E76" w:rsidRPr="00E87679">
        <w:trPr>
          <w:cantSplit/>
          <w:trHeight w:val="567"/>
          <w:jc w:val="center"/>
        </w:trPr>
        <w:tc>
          <w:tcPr>
            <w:tcW w:w="1007" w:type="dxa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2.18</w:t>
            </w:r>
          </w:p>
        </w:tc>
        <w:tc>
          <w:tcPr>
            <w:tcW w:w="8080" w:type="dxa"/>
            <w:gridSpan w:val="3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textAlignment w:val="top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亚麻籽及其加工产品</w:t>
            </w:r>
          </w:p>
        </w:tc>
      </w:tr>
      <w:tr w:rsidR="00737E76" w:rsidRPr="00E87679">
        <w:trPr>
          <w:cantSplit/>
          <w:jc w:val="center"/>
        </w:trPr>
        <w:tc>
          <w:tcPr>
            <w:tcW w:w="1007" w:type="dxa"/>
            <w:vAlign w:val="center"/>
          </w:tcPr>
          <w:p w:rsidR="00737E76" w:rsidRPr="00E87679" w:rsidRDefault="00AC101A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2.18.5</w:t>
            </w:r>
          </w:p>
        </w:tc>
        <w:tc>
          <w:tcPr>
            <w:tcW w:w="1843" w:type="dxa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亚麻籽粉</w:t>
            </w:r>
          </w:p>
        </w:tc>
        <w:tc>
          <w:tcPr>
            <w:tcW w:w="4820" w:type="dxa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亚麻籽经制粉工艺获得的粉状产品</w:t>
            </w:r>
          </w:p>
        </w:tc>
        <w:tc>
          <w:tcPr>
            <w:tcW w:w="1417" w:type="dxa"/>
            <w:vAlign w:val="center"/>
          </w:tcPr>
          <w:p w:rsidR="00AC101A" w:rsidRPr="00E87679" w:rsidRDefault="00AC101A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粗蛋白质</w:t>
            </w:r>
          </w:p>
          <w:p w:rsidR="00737E76" w:rsidRPr="00E87679" w:rsidRDefault="00AC101A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粗脂肪</w:t>
            </w:r>
          </w:p>
          <w:p w:rsidR="00AC101A" w:rsidRPr="00E87679" w:rsidRDefault="00AC101A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粗纤维</w:t>
            </w:r>
          </w:p>
        </w:tc>
      </w:tr>
      <w:tr w:rsidR="00737E76" w:rsidRPr="00E87679">
        <w:trPr>
          <w:cantSplit/>
          <w:trHeight w:val="505"/>
          <w:jc w:val="center"/>
        </w:trPr>
        <w:tc>
          <w:tcPr>
            <w:tcW w:w="1007" w:type="dxa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080" w:type="dxa"/>
            <w:gridSpan w:val="3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textAlignment w:val="top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其它</w:t>
            </w:r>
          </w:p>
        </w:tc>
      </w:tr>
      <w:tr w:rsidR="00737E76" w:rsidRPr="00E87679">
        <w:trPr>
          <w:cantSplit/>
          <w:trHeight w:val="505"/>
          <w:jc w:val="center"/>
        </w:trPr>
        <w:tc>
          <w:tcPr>
            <w:tcW w:w="1007" w:type="dxa"/>
            <w:vAlign w:val="center"/>
          </w:tcPr>
          <w:p w:rsidR="00737E76" w:rsidRPr="00E87679" w:rsidRDefault="00AC101A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2.24.3</w:t>
            </w:r>
          </w:p>
        </w:tc>
        <w:tc>
          <w:tcPr>
            <w:tcW w:w="1843" w:type="dxa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琉璃苣籽油</w:t>
            </w:r>
          </w:p>
        </w:tc>
        <w:tc>
          <w:tcPr>
            <w:tcW w:w="4820" w:type="dxa"/>
            <w:vAlign w:val="center"/>
          </w:tcPr>
          <w:p w:rsidR="00737E76" w:rsidRPr="00E87679" w:rsidRDefault="00737E76" w:rsidP="00610E67">
            <w:pPr>
              <w:autoSpaceDN w:val="0"/>
              <w:spacing w:line="400" w:lineRule="exac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琉璃苣</w:t>
            </w:r>
            <w:r w:rsidR="00610E67" w:rsidRPr="00E87679">
              <w:rPr>
                <w:color w:val="000000"/>
                <w:sz w:val="24"/>
                <w:szCs w:val="24"/>
              </w:rPr>
              <w:t>（</w:t>
            </w:r>
            <w:r w:rsidR="00610E67" w:rsidRPr="00E87679">
              <w:rPr>
                <w:i/>
                <w:color w:val="000000"/>
                <w:sz w:val="24"/>
                <w:szCs w:val="24"/>
              </w:rPr>
              <w:t>Borago officinalis</w:t>
            </w:r>
            <w:r w:rsidR="00610E67" w:rsidRPr="00E87679">
              <w:rPr>
                <w:iCs/>
                <w:color w:val="000000"/>
                <w:sz w:val="24"/>
                <w:szCs w:val="24"/>
              </w:rPr>
              <w:t xml:space="preserve"> L.</w:t>
            </w:r>
            <w:r w:rsidR="00610E67" w:rsidRPr="00E87679">
              <w:rPr>
                <w:color w:val="000000"/>
                <w:sz w:val="24"/>
                <w:szCs w:val="24"/>
              </w:rPr>
              <w:t>）</w:t>
            </w:r>
            <w:r w:rsidRPr="00E87679">
              <w:rPr>
                <w:color w:val="000000"/>
                <w:sz w:val="24"/>
                <w:szCs w:val="24"/>
              </w:rPr>
              <w:t>籽经</w:t>
            </w:r>
            <w:r w:rsidR="00610E67" w:rsidRPr="00E87679">
              <w:rPr>
                <w:color w:val="000000"/>
                <w:sz w:val="24"/>
                <w:szCs w:val="24"/>
              </w:rPr>
              <w:t>压榨或</w:t>
            </w:r>
            <w:r w:rsidRPr="00E87679">
              <w:rPr>
                <w:color w:val="000000"/>
                <w:sz w:val="24"/>
                <w:szCs w:val="24"/>
              </w:rPr>
              <w:t>浸提制取的油</w:t>
            </w:r>
          </w:p>
        </w:tc>
        <w:tc>
          <w:tcPr>
            <w:tcW w:w="1417" w:type="dxa"/>
            <w:vAlign w:val="center"/>
          </w:tcPr>
          <w:p w:rsidR="00737E76" w:rsidRPr="00E87679" w:rsidRDefault="008630F0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酸价</w:t>
            </w:r>
          </w:p>
          <w:p w:rsidR="008630F0" w:rsidRPr="00E87679" w:rsidRDefault="008630F0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过氧化值</w:t>
            </w:r>
          </w:p>
        </w:tc>
      </w:tr>
    </w:tbl>
    <w:p w:rsidR="00FA1045" w:rsidRPr="00E87679" w:rsidRDefault="00FA1045" w:rsidP="00FA1045">
      <w:pPr>
        <w:rPr>
          <w:rFonts w:eastAsia="黑体"/>
          <w:color w:val="000000"/>
          <w:sz w:val="28"/>
          <w:szCs w:val="28"/>
        </w:rPr>
      </w:pPr>
      <w:r w:rsidRPr="00E87679">
        <w:rPr>
          <w:rFonts w:eastAsia="黑体"/>
          <w:color w:val="000000"/>
          <w:sz w:val="28"/>
          <w:szCs w:val="28"/>
        </w:rPr>
        <w:t>5</w:t>
      </w:r>
      <w:r w:rsidR="00D93A04" w:rsidRPr="00E87679">
        <w:rPr>
          <w:rFonts w:eastAsia="黑体"/>
          <w:color w:val="000000"/>
          <w:sz w:val="28"/>
          <w:szCs w:val="28"/>
        </w:rPr>
        <w:t>.</w:t>
      </w:r>
      <w:r w:rsidRPr="00E87679">
        <w:rPr>
          <w:rFonts w:eastAsia="黑体"/>
          <w:color w:val="000000"/>
          <w:sz w:val="28"/>
          <w:szCs w:val="28"/>
        </w:rPr>
        <w:t>其他果实、蔬菜类产品及其加工产品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3"/>
        <w:gridCol w:w="1847"/>
        <w:gridCol w:w="4678"/>
        <w:gridCol w:w="1463"/>
      </w:tblGrid>
      <w:tr w:rsidR="00FA1045" w:rsidRPr="00E87679" w:rsidTr="00584642">
        <w:trPr>
          <w:cantSplit/>
          <w:trHeight w:val="20"/>
          <w:tblHeader/>
          <w:jc w:val="center"/>
        </w:trPr>
        <w:tc>
          <w:tcPr>
            <w:tcW w:w="1093" w:type="dxa"/>
            <w:vAlign w:val="center"/>
          </w:tcPr>
          <w:p w:rsidR="00FA1045" w:rsidRPr="00E87679" w:rsidRDefault="00FA1045" w:rsidP="00584642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原料</w:t>
            </w:r>
          </w:p>
          <w:p w:rsidR="00FA1045" w:rsidRPr="00E87679" w:rsidRDefault="00FA1045" w:rsidP="00584642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847" w:type="dxa"/>
            <w:vAlign w:val="center"/>
          </w:tcPr>
          <w:p w:rsidR="00FA1045" w:rsidRPr="00E87679" w:rsidRDefault="00FA1045" w:rsidP="00584642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原料名称</w:t>
            </w:r>
          </w:p>
        </w:tc>
        <w:tc>
          <w:tcPr>
            <w:tcW w:w="4678" w:type="dxa"/>
            <w:vAlign w:val="center"/>
          </w:tcPr>
          <w:p w:rsidR="00FA1045" w:rsidRPr="00E87679" w:rsidRDefault="00FA1045" w:rsidP="00584642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特征描述</w:t>
            </w:r>
          </w:p>
        </w:tc>
        <w:tc>
          <w:tcPr>
            <w:tcW w:w="1463" w:type="dxa"/>
            <w:vAlign w:val="center"/>
          </w:tcPr>
          <w:p w:rsidR="00FA1045" w:rsidRPr="00E87679" w:rsidRDefault="00FA1045" w:rsidP="00584642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强制性</w:t>
            </w:r>
          </w:p>
          <w:p w:rsidR="00FA1045" w:rsidRPr="00E87679" w:rsidRDefault="00FA1045" w:rsidP="00584642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标识要求</w:t>
            </w:r>
          </w:p>
        </w:tc>
      </w:tr>
      <w:tr w:rsidR="00FA1045" w:rsidRPr="00E87679" w:rsidTr="00584642">
        <w:trPr>
          <w:cantSplit/>
          <w:trHeight w:val="567"/>
          <w:jc w:val="center"/>
        </w:trPr>
        <w:tc>
          <w:tcPr>
            <w:tcW w:w="1093" w:type="dxa"/>
            <w:vAlign w:val="center"/>
          </w:tcPr>
          <w:p w:rsidR="00FA1045" w:rsidRPr="00E87679" w:rsidRDefault="00FA1045" w:rsidP="00584642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7988" w:type="dxa"/>
            <w:gridSpan w:val="3"/>
            <w:vAlign w:val="center"/>
          </w:tcPr>
          <w:p w:rsidR="00FA1045" w:rsidRPr="00E87679" w:rsidRDefault="00FA1045" w:rsidP="00584642">
            <w:pPr>
              <w:autoSpaceDN w:val="0"/>
              <w:spacing w:line="400" w:lineRule="exact"/>
              <w:jc w:val="left"/>
              <w:textAlignment w:val="top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水果或坚果</w:t>
            </w:r>
            <w:r w:rsidR="00625BD1" w:rsidRPr="00E87679">
              <w:rPr>
                <w:rFonts w:eastAsia="黑体"/>
                <w:color w:val="000000"/>
                <w:sz w:val="24"/>
                <w:szCs w:val="24"/>
              </w:rPr>
              <w:t>及其加工产品</w:t>
            </w:r>
          </w:p>
        </w:tc>
      </w:tr>
      <w:tr w:rsidR="00FA1045" w:rsidRPr="00E87679" w:rsidTr="00584642">
        <w:trPr>
          <w:cantSplit/>
          <w:trHeight w:val="20"/>
          <w:jc w:val="center"/>
        </w:trPr>
        <w:tc>
          <w:tcPr>
            <w:tcW w:w="1093" w:type="dxa"/>
            <w:vAlign w:val="center"/>
          </w:tcPr>
          <w:p w:rsidR="00FA1045" w:rsidRPr="00E87679" w:rsidRDefault="00FA1045" w:rsidP="00584642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5.2.5</w:t>
            </w:r>
          </w:p>
        </w:tc>
        <w:tc>
          <w:tcPr>
            <w:tcW w:w="1847" w:type="dxa"/>
            <w:vAlign w:val="center"/>
          </w:tcPr>
          <w:p w:rsidR="00FA1045" w:rsidRPr="00E87679" w:rsidRDefault="00FA1045" w:rsidP="00625BD1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  <w:u w:val="single"/>
              </w:rPr>
              <w:t xml:space="preserve">  </w:t>
            </w:r>
            <w:r w:rsidRPr="00E87679">
              <w:rPr>
                <w:color w:val="000000"/>
                <w:sz w:val="24"/>
                <w:szCs w:val="24"/>
              </w:rPr>
              <w:t>果（汁、泥、片、</w:t>
            </w:r>
            <w:r w:rsidR="00625BD1" w:rsidRPr="00E87679">
              <w:rPr>
                <w:color w:val="000000"/>
                <w:sz w:val="24"/>
                <w:szCs w:val="24"/>
              </w:rPr>
              <w:t>干、粉</w:t>
            </w:r>
            <w:r w:rsidRPr="00E87679">
              <w:rPr>
                <w:color w:val="000000"/>
                <w:sz w:val="24"/>
                <w:szCs w:val="24"/>
              </w:rPr>
              <w:t>）</w:t>
            </w:r>
          </w:p>
        </w:tc>
        <w:tc>
          <w:tcPr>
            <w:tcW w:w="4678" w:type="dxa"/>
            <w:vAlign w:val="center"/>
          </w:tcPr>
          <w:p w:rsidR="00FA1045" w:rsidRPr="00E87679" w:rsidRDefault="00FA1045" w:rsidP="00625BD1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可食用水果鲜果</w:t>
            </w:r>
            <w:r w:rsidR="00625BD1" w:rsidRPr="00E87679">
              <w:rPr>
                <w:color w:val="000000"/>
                <w:sz w:val="24"/>
                <w:szCs w:val="24"/>
              </w:rPr>
              <w:t>，或对其进行加工后获得果汁、果泥、果片、果干、果粉等。不得使用变质原料。产品名称应标明原料来源，如苹果</w:t>
            </w:r>
          </w:p>
        </w:tc>
        <w:tc>
          <w:tcPr>
            <w:tcW w:w="1463" w:type="dxa"/>
            <w:vAlign w:val="center"/>
          </w:tcPr>
          <w:p w:rsidR="00FA1045" w:rsidRPr="00E87679" w:rsidRDefault="00625BD1" w:rsidP="00584642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总糖</w:t>
            </w:r>
          </w:p>
          <w:p w:rsidR="00625BD1" w:rsidRPr="00E87679" w:rsidRDefault="00625BD1" w:rsidP="00584642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水分</w:t>
            </w:r>
          </w:p>
        </w:tc>
      </w:tr>
      <w:tr w:rsidR="00625BD1" w:rsidRPr="00E87679" w:rsidTr="00584642">
        <w:trPr>
          <w:cantSplit/>
          <w:trHeight w:val="567"/>
          <w:jc w:val="center"/>
        </w:trPr>
        <w:tc>
          <w:tcPr>
            <w:tcW w:w="1093" w:type="dxa"/>
            <w:vAlign w:val="center"/>
          </w:tcPr>
          <w:p w:rsidR="00625BD1" w:rsidRPr="00E87679" w:rsidRDefault="00625BD1" w:rsidP="00625BD1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7988" w:type="dxa"/>
            <w:gridSpan w:val="3"/>
            <w:vAlign w:val="center"/>
          </w:tcPr>
          <w:p w:rsidR="00625BD1" w:rsidRPr="00E87679" w:rsidRDefault="00625BD1" w:rsidP="00584642">
            <w:pPr>
              <w:autoSpaceDN w:val="0"/>
              <w:spacing w:line="400" w:lineRule="exact"/>
              <w:jc w:val="left"/>
              <w:textAlignment w:val="top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蔬菜及其加工产品</w:t>
            </w:r>
          </w:p>
        </w:tc>
      </w:tr>
      <w:tr w:rsidR="00625BD1" w:rsidRPr="00E87679" w:rsidTr="00584642">
        <w:trPr>
          <w:cantSplit/>
          <w:trHeight w:val="20"/>
          <w:jc w:val="center"/>
        </w:trPr>
        <w:tc>
          <w:tcPr>
            <w:tcW w:w="1093" w:type="dxa"/>
            <w:vAlign w:val="center"/>
          </w:tcPr>
          <w:p w:rsidR="00625BD1" w:rsidRPr="00E87679" w:rsidRDefault="00625BD1" w:rsidP="00625BD1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5.4.1</w:t>
            </w:r>
          </w:p>
        </w:tc>
        <w:tc>
          <w:tcPr>
            <w:tcW w:w="1847" w:type="dxa"/>
            <w:vAlign w:val="center"/>
          </w:tcPr>
          <w:p w:rsidR="00625BD1" w:rsidRPr="00E87679" w:rsidRDefault="00625BD1" w:rsidP="00625BD1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  <w:u w:val="single"/>
              </w:rPr>
            </w:pPr>
            <w:r w:rsidRPr="00E87679">
              <w:rPr>
                <w:color w:val="000000"/>
                <w:sz w:val="24"/>
                <w:szCs w:val="24"/>
                <w:u w:val="single"/>
              </w:rPr>
              <w:t xml:space="preserve">  </w:t>
            </w:r>
            <w:r w:rsidRPr="00E87679">
              <w:rPr>
                <w:color w:val="000000"/>
                <w:sz w:val="24"/>
                <w:szCs w:val="24"/>
              </w:rPr>
              <w:t>菜（汁、泥、片、干、粉）</w:t>
            </w:r>
          </w:p>
        </w:tc>
        <w:tc>
          <w:tcPr>
            <w:tcW w:w="4678" w:type="dxa"/>
            <w:vAlign w:val="center"/>
          </w:tcPr>
          <w:p w:rsidR="00625BD1" w:rsidRPr="00E87679" w:rsidRDefault="00625BD1" w:rsidP="00625BD1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可食用蔬菜鲜菜，或对其进行加工后获得蔬菜汁、蔬菜泥、蔬菜片、蔬菜干、蔬菜粉等。不得使用变质原料。产品名称应标明原料来源，如菠菜</w:t>
            </w:r>
          </w:p>
        </w:tc>
        <w:tc>
          <w:tcPr>
            <w:tcW w:w="1463" w:type="dxa"/>
            <w:vAlign w:val="center"/>
          </w:tcPr>
          <w:p w:rsidR="00625BD1" w:rsidRPr="00E87679" w:rsidRDefault="00625BD1" w:rsidP="00584642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粗纤维</w:t>
            </w:r>
          </w:p>
          <w:p w:rsidR="00625BD1" w:rsidRPr="00E87679" w:rsidRDefault="00625BD1" w:rsidP="00584642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水分</w:t>
            </w:r>
          </w:p>
        </w:tc>
      </w:tr>
    </w:tbl>
    <w:p w:rsidR="00CA4B32" w:rsidRPr="00E87679" w:rsidRDefault="00CA4B32" w:rsidP="00CA4B32">
      <w:pPr>
        <w:rPr>
          <w:rFonts w:eastAsia="黑体"/>
          <w:color w:val="000000"/>
          <w:sz w:val="28"/>
          <w:szCs w:val="28"/>
        </w:rPr>
      </w:pPr>
      <w:r w:rsidRPr="00E87679">
        <w:rPr>
          <w:rFonts w:eastAsia="黑体"/>
          <w:color w:val="000000"/>
          <w:sz w:val="28"/>
          <w:szCs w:val="28"/>
        </w:rPr>
        <w:lastRenderedPageBreak/>
        <w:t>6</w:t>
      </w:r>
      <w:r w:rsidR="00D93A04" w:rsidRPr="00E87679">
        <w:rPr>
          <w:rFonts w:eastAsia="黑体"/>
          <w:color w:val="000000"/>
          <w:sz w:val="28"/>
          <w:szCs w:val="28"/>
        </w:rPr>
        <w:t>.</w:t>
      </w:r>
      <w:r w:rsidRPr="00E87679">
        <w:rPr>
          <w:rFonts w:eastAsia="黑体"/>
          <w:color w:val="000000"/>
          <w:sz w:val="28"/>
          <w:szCs w:val="28"/>
        </w:rPr>
        <w:t>饲草、粗饲料</w:t>
      </w:r>
      <w:r w:rsidR="008D7EF5" w:rsidRPr="00E87679">
        <w:rPr>
          <w:rFonts w:eastAsia="黑体"/>
          <w:color w:val="000000"/>
          <w:sz w:val="28"/>
          <w:szCs w:val="28"/>
        </w:rPr>
        <w:t>及其加工产品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3"/>
        <w:gridCol w:w="1847"/>
        <w:gridCol w:w="4678"/>
        <w:gridCol w:w="1463"/>
      </w:tblGrid>
      <w:tr w:rsidR="00CA4B32" w:rsidRPr="00E87679" w:rsidTr="00097F5E">
        <w:trPr>
          <w:cantSplit/>
          <w:trHeight w:val="20"/>
          <w:tblHeader/>
          <w:jc w:val="center"/>
        </w:trPr>
        <w:tc>
          <w:tcPr>
            <w:tcW w:w="1093" w:type="dxa"/>
            <w:vAlign w:val="center"/>
          </w:tcPr>
          <w:p w:rsidR="00CA4B32" w:rsidRPr="00E87679" w:rsidRDefault="00CA4B32" w:rsidP="00097F5E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原料</w:t>
            </w:r>
          </w:p>
          <w:p w:rsidR="00CA4B32" w:rsidRPr="00E87679" w:rsidRDefault="00CA4B32" w:rsidP="00097F5E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847" w:type="dxa"/>
            <w:vAlign w:val="center"/>
          </w:tcPr>
          <w:p w:rsidR="00CA4B32" w:rsidRPr="00E87679" w:rsidRDefault="00CA4B32" w:rsidP="00097F5E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原料名称</w:t>
            </w:r>
          </w:p>
        </w:tc>
        <w:tc>
          <w:tcPr>
            <w:tcW w:w="4678" w:type="dxa"/>
            <w:vAlign w:val="center"/>
          </w:tcPr>
          <w:p w:rsidR="00CA4B32" w:rsidRPr="00E87679" w:rsidRDefault="00CA4B32" w:rsidP="00097F5E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特征描述</w:t>
            </w:r>
          </w:p>
        </w:tc>
        <w:tc>
          <w:tcPr>
            <w:tcW w:w="1463" w:type="dxa"/>
            <w:vAlign w:val="center"/>
          </w:tcPr>
          <w:p w:rsidR="00CA4B32" w:rsidRPr="00E87679" w:rsidRDefault="00CA4B32" w:rsidP="00097F5E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强制性</w:t>
            </w:r>
          </w:p>
          <w:p w:rsidR="00CA4B32" w:rsidRPr="00E87679" w:rsidRDefault="00CA4B32" w:rsidP="00097F5E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标识要求</w:t>
            </w:r>
          </w:p>
        </w:tc>
      </w:tr>
      <w:tr w:rsidR="00CA4B32" w:rsidRPr="00E87679" w:rsidTr="00097F5E">
        <w:trPr>
          <w:cantSplit/>
          <w:trHeight w:val="567"/>
          <w:jc w:val="center"/>
        </w:trPr>
        <w:tc>
          <w:tcPr>
            <w:tcW w:w="1093" w:type="dxa"/>
            <w:vAlign w:val="center"/>
          </w:tcPr>
          <w:p w:rsidR="00CA4B32" w:rsidRPr="00E87679" w:rsidRDefault="008D7EF5" w:rsidP="00097F5E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6.5</w:t>
            </w:r>
            <w:r w:rsidR="00CA4B32" w:rsidRPr="00E8767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88" w:type="dxa"/>
            <w:gridSpan w:val="3"/>
            <w:vAlign w:val="center"/>
          </w:tcPr>
          <w:p w:rsidR="00CA4B32" w:rsidRPr="00E87679" w:rsidRDefault="008D7EF5" w:rsidP="00097F5E">
            <w:pPr>
              <w:autoSpaceDN w:val="0"/>
              <w:spacing w:line="400" w:lineRule="exact"/>
              <w:jc w:val="left"/>
              <w:textAlignment w:val="top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其他粗饲料</w:t>
            </w:r>
          </w:p>
        </w:tc>
      </w:tr>
      <w:tr w:rsidR="00CA4B32" w:rsidRPr="00E87679" w:rsidTr="00097F5E">
        <w:trPr>
          <w:cantSplit/>
          <w:trHeight w:val="20"/>
          <w:jc w:val="center"/>
        </w:trPr>
        <w:tc>
          <w:tcPr>
            <w:tcW w:w="1093" w:type="dxa"/>
            <w:vAlign w:val="center"/>
          </w:tcPr>
          <w:p w:rsidR="00CA4B32" w:rsidRPr="00E87679" w:rsidRDefault="008D7EF5" w:rsidP="00097F5E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6.5.4</w:t>
            </w:r>
          </w:p>
        </w:tc>
        <w:tc>
          <w:tcPr>
            <w:tcW w:w="1847" w:type="dxa"/>
            <w:vAlign w:val="center"/>
          </w:tcPr>
          <w:p w:rsidR="00CA4B32" w:rsidRPr="00E87679" w:rsidRDefault="008D7EF5" w:rsidP="00097F5E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构树茎叶</w:t>
            </w:r>
          </w:p>
        </w:tc>
        <w:tc>
          <w:tcPr>
            <w:tcW w:w="4678" w:type="dxa"/>
            <w:vAlign w:val="center"/>
          </w:tcPr>
          <w:p w:rsidR="00CA4B32" w:rsidRPr="00E87679" w:rsidRDefault="0009569D" w:rsidP="00E72CC1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构树</w:t>
            </w:r>
            <w:r w:rsidR="00E72CC1" w:rsidRPr="00E87679">
              <w:rPr>
                <w:color w:val="000000"/>
                <w:sz w:val="24"/>
                <w:szCs w:val="24"/>
              </w:rPr>
              <w:t>（</w:t>
            </w:r>
            <w:r w:rsidR="00E72CC1" w:rsidRPr="00E87679">
              <w:rPr>
                <w:i/>
                <w:color w:val="000000"/>
                <w:sz w:val="24"/>
                <w:szCs w:val="24"/>
              </w:rPr>
              <w:t>Broussonetia papyrifera</w:t>
            </w:r>
            <w:r w:rsidR="00E72CC1" w:rsidRPr="00E87679">
              <w:rPr>
                <w:color w:val="000000"/>
                <w:sz w:val="24"/>
                <w:szCs w:val="24"/>
              </w:rPr>
              <w:t xml:space="preserve"> (Linn.) L'Hér. ex Vent. </w:t>
            </w:r>
            <w:r w:rsidR="00E72CC1" w:rsidRPr="00E87679">
              <w:rPr>
                <w:color w:val="000000"/>
                <w:sz w:val="24"/>
                <w:szCs w:val="24"/>
              </w:rPr>
              <w:t>）新鲜或干燥枝叶</w:t>
            </w:r>
          </w:p>
        </w:tc>
        <w:tc>
          <w:tcPr>
            <w:tcW w:w="1463" w:type="dxa"/>
            <w:vAlign w:val="center"/>
          </w:tcPr>
          <w:p w:rsidR="00CA4B32" w:rsidRPr="00E87679" w:rsidRDefault="00E72CC1" w:rsidP="00097F5E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中性洗涤纤维</w:t>
            </w:r>
          </w:p>
          <w:p w:rsidR="00E72CC1" w:rsidRPr="00E87679" w:rsidRDefault="00E72CC1" w:rsidP="00097F5E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水分</w:t>
            </w:r>
          </w:p>
        </w:tc>
      </w:tr>
    </w:tbl>
    <w:p w:rsidR="00737E76" w:rsidRPr="00E87679" w:rsidRDefault="00737E76">
      <w:pPr>
        <w:rPr>
          <w:rFonts w:eastAsia="黑体"/>
          <w:color w:val="000000"/>
          <w:sz w:val="28"/>
          <w:szCs w:val="28"/>
        </w:rPr>
      </w:pPr>
      <w:r w:rsidRPr="00E87679">
        <w:rPr>
          <w:rFonts w:eastAsia="黑体"/>
          <w:color w:val="000000"/>
          <w:sz w:val="28"/>
          <w:szCs w:val="28"/>
        </w:rPr>
        <w:t>7</w:t>
      </w:r>
      <w:r w:rsidR="00D93A04" w:rsidRPr="00E87679">
        <w:rPr>
          <w:rFonts w:eastAsia="黑体"/>
          <w:color w:val="000000"/>
          <w:sz w:val="28"/>
          <w:szCs w:val="28"/>
        </w:rPr>
        <w:t>.</w:t>
      </w:r>
      <w:r w:rsidRPr="00E87679">
        <w:rPr>
          <w:rFonts w:eastAsia="黑体"/>
          <w:color w:val="000000"/>
          <w:sz w:val="28"/>
          <w:szCs w:val="28"/>
        </w:rPr>
        <w:t>其它植物、藻类及其加工产品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3"/>
        <w:gridCol w:w="1847"/>
        <w:gridCol w:w="4678"/>
        <w:gridCol w:w="1463"/>
      </w:tblGrid>
      <w:tr w:rsidR="00737E76" w:rsidRPr="00E87679">
        <w:trPr>
          <w:cantSplit/>
          <w:trHeight w:val="20"/>
          <w:tblHeader/>
          <w:jc w:val="center"/>
        </w:trPr>
        <w:tc>
          <w:tcPr>
            <w:tcW w:w="1093" w:type="dxa"/>
            <w:vAlign w:val="center"/>
          </w:tcPr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原料</w:t>
            </w:r>
          </w:p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847" w:type="dxa"/>
            <w:vAlign w:val="center"/>
          </w:tcPr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原料名称</w:t>
            </w:r>
          </w:p>
        </w:tc>
        <w:tc>
          <w:tcPr>
            <w:tcW w:w="4678" w:type="dxa"/>
            <w:vAlign w:val="center"/>
          </w:tcPr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特征描述</w:t>
            </w:r>
          </w:p>
        </w:tc>
        <w:tc>
          <w:tcPr>
            <w:tcW w:w="1463" w:type="dxa"/>
            <w:vAlign w:val="center"/>
          </w:tcPr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强制性</w:t>
            </w:r>
          </w:p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标识要求</w:t>
            </w:r>
          </w:p>
        </w:tc>
      </w:tr>
      <w:tr w:rsidR="00737E76" w:rsidRPr="00E87679">
        <w:trPr>
          <w:cantSplit/>
          <w:trHeight w:val="567"/>
          <w:jc w:val="center"/>
        </w:trPr>
        <w:tc>
          <w:tcPr>
            <w:tcW w:w="1093" w:type="dxa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 xml:space="preserve">7.2 </w:t>
            </w:r>
          </w:p>
        </w:tc>
        <w:tc>
          <w:tcPr>
            <w:tcW w:w="7988" w:type="dxa"/>
            <w:gridSpan w:val="3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丝兰及其加工产品</w:t>
            </w:r>
          </w:p>
        </w:tc>
      </w:tr>
      <w:tr w:rsidR="00737E76" w:rsidRPr="00E87679">
        <w:trPr>
          <w:cantSplit/>
          <w:trHeight w:val="20"/>
          <w:jc w:val="center"/>
        </w:trPr>
        <w:tc>
          <w:tcPr>
            <w:tcW w:w="1093" w:type="dxa"/>
            <w:vAlign w:val="center"/>
          </w:tcPr>
          <w:p w:rsidR="00737E76" w:rsidRPr="00E87679" w:rsidRDefault="00460C22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7.2.2</w:t>
            </w:r>
          </w:p>
        </w:tc>
        <w:tc>
          <w:tcPr>
            <w:tcW w:w="1847" w:type="dxa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丝兰</w:t>
            </w:r>
          </w:p>
        </w:tc>
        <w:tc>
          <w:tcPr>
            <w:tcW w:w="4678" w:type="dxa"/>
            <w:vAlign w:val="center"/>
          </w:tcPr>
          <w:p w:rsidR="00737E76" w:rsidRPr="00E87679" w:rsidRDefault="00737E76" w:rsidP="00460C22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百合科丝兰属丝兰（</w:t>
            </w:r>
            <w:r w:rsidRPr="00E87679">
              <w:rPr>
                <w:i/>
                <w:iCs/>
                <w:color w:val="000000"/>
                <w:sz w:val="24"/>
                <w:szCs w:val="24"/>
              </w:rPr>
              <w:t xml:space="preserve">Yucca schidigera </w:t>
            </w:r>
            <w:r w:rsidR="00024917" w:rsidRPr="00E87679">
              <w:rPr>
                <w:iCs/>
                <w:color w:val="000000"/>
                <w:sz w:val="24"/>
                <w:szCs w:val="24"/>
              </w:rPr>
              <w:t>Roezl.</w:t>
            </w:r>
            <w:r w:rsidRPr="00E87679">
              <w:rPr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63" w:type="dxa"/>
            <w:vAlign w:val="center"/>
          </w:tcPr>
          <w:p w:rsidR="00737E76" w:rsidRPr="00E87679" w:rsidRDefault="008630F0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粗纤维</w:t>
            </w:r>
          </w:p>
        </w:tc>
      </w:tr>
      <w:tr w:rsidR="00737E76" w:rsidRPr="00E87679">
        <w:trPr>
          <w:cantSplit/>
          <w:trHeight w:val="20"/>
          <w:jc w:val="center"/>
        </w:trPr>
        <w:tc>
          <w:tcPr>
            <w:tcW w:w="1093" w:type="dxa"/>
            <w:vAlign w:val="center"/>
          </w:tcPr>
          <w:p w:rsidR="00737E76" w:rsidRPr="00E87679" w:rsidRDefault="00460C22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7.2.3</w:t>
            </w:r>
          </w:p>
        </w:tc>
        <w:tc>
          <w:tcPr>
            <w:tcW w:w="1847" w:type="dxa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丝兰汁</w:t>
            </w:r>
          </w:p>
        </w:tc>
        <w:tc>
          <w:tcPr>
            <w:tcW w:w="4678" w:type="dxa"/>
            <w:vAlign w:val="center"/>
          </w:tcPr>
          <w:p w:rsidR="00737E76" w:rsidRPr="00E87679" w:rsidRDefault="00737E76" w:rsidP="00460C22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丝兰压榨后的汁液</w:t>
            </w:r>
            <w:r w:rsidR="00460C22" w:rsidRPr="00E87679">
              <w:rPr>
                <w:color w:val="000000"/>
                <w:sz w:val="24"/>
                <w:szCs w:val="24"/>
              </w:rPr>
              <w:t>，</w:t>
            </w:r>
            <w:r w:rsidRPr="00E87679">
              <w:rPr>
                <w:color w:val="000000"/>
                <w:sz w:val="24"/>
                <w:szCs w:val="24"/>
              </w:rPr>
              <w:t>或</w:t>
            </w:r>
            <w:r w:rsidR="00460C22" w:rsidRPr="00E87679">
              <w:rPr>
                <w:color w:val="000000"/>
                <w:sz w:val="24"/>
                <w:szCs w:val="24"/>
              </w:rPr>
              <w:t>汁液</w:t>
            </w:r>
            <w:r w:rsidRPr="00E87679">
              <w:rPr>
                <w:color w:val="000000"/>
                <w:sz w:val="24"/>
                <w:szCs w:val="24"/>
              </w:rPr>
              <w:t>经浓缩后获得的产品</w:t>
            </w:r>
          </w:p>
        </w:tc>
        <w:tc>
          <w:tcPr>
            <w:tcW w:w="1463" w:type="dxa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</w:p>
        </w:tc>
      </w:tr>
      <w:tr w:rsidR="00737E76" w:rsidRPr="00E87679">
        <w:trPr>
          <w:cantSplit/>
          <w:trHeight w:val="567"/>
          <w:jc w:val="center"/>
        </w:trPr>
        <w:tc>
          <w:tcPr>
            <w:tcW w:w="1093" w:type="dxa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 xml:space="preserve">7.5 </w:t>
            </w:r>
          </w:p>
        </w:tc>
        <w:tc>
          <w:tcPr>
            <w:tcW w:w="7988" w:type="dxa"/>
            <w:gridSpan w:val="3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藻类及其加工产品</w:t>
            </w:r>
          </w:p>
        </w:tc>
      </w:tr>
      <w:tr w:rsidR="00737E76" w:rsidRPr="00E87679">
        <w:trPr>
          <w:cantSplit/>
          <w:trHeight w:val="20"/>
          <w:jc w:val="center"/>
        </w:trPr>
        <w:tc>
          <w:tcPr>
            <w:tcW w:w="1093" w:type="dxa"/>
            <w:vAlign w:val="center"/>
          </w:tcPr>
          <w:p w:rsidR="00737E76" w:rsidRPr="00E87679" w:rsidRDefault="00BB5C15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7.5.8</w:t>
            </w:r>
          </w:p>
        </w:tc>
        <w:tc>
          <w:tcPr>
            <w:tcW w:w="1847" w:type="dxa"/>
          </w:tcPr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裸藻</w:t>
            </w:r>
            <w:r w:rsidRPr="00E87679">
              <w:rPr>
                <w:color w:val="000000"/>
                <w:sz w:val="24"/>
                <w:szCs w:val="24"/>
              </w:rPr>
              <w:t>[</w:t>
            </w:r>
            <w:r w:rsidRPr="00E87679">
              <w:rPr>
                <w:color w:val="000000"/>
                <w:sz w:val="24"/>
                <w:szCs w:val="24"/>
              </w:rPr>
              <w:t>绿虫藻</w:t>
            </w:r>
            <w:r w:rsidRPr="00E87679">
              <w:rPr>
                <w:color w:val="000000"/>
                <w:sz w:val="24"/>
                <w:szCs w:val="24"/>
              </w:rPr>
              <w:t>]</w:t>
            </w:r>
          </w:p>
        </w:tc>
        <w:tc>
          <w:tcPr>
            <w:tcW w:w="4678" w:type="dxa"/>
          </w:tcPr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裸藻（</w:t>
            </w:r>
            <w:r w:rsidRPr="00E87679">
              <w:rPr>
                <w:i/>
                <w:iCs/>
                <w:color w:val="000000"/>
                <w:sz w:val="24"/>
                <w:szCs w:val="24"/>
              </w:rPr>
              <w:t>Euglena</w:t>
            </w:r>
            <w:r w:rsidR="00E72CC1" w:rsidRPr="00E87679">
              <w:rPr>
                <w:i/>
                <w:iCs/>
                <w:color w:val="000000"/>
                <w:sz w:val="24"/>
                <w:szCs w:val="24"/>
              </w:rPr>
              <w:t>.</w:t>
            </w:r>
            <w:r w:rsidRPr="00E87679">
              <w:rPr>
                <w:color w:val="000000"/>
                <w:sz w:val="24"/>
                <w:szCs w:val="24"/>
              </w:rPr>
              <w:t>）及其干燥产品</w:t>
            </w:r>
          </w:p>
        </w:tc>
        <w:tc>
          <w:tcPr>
            <w:tcW w:w="1463" w:type="dxa"/>
          </w:tcPr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</w:p>
        </w:tc>
      </w:tr>
      <w:tr w:rsidR="00737E76" w:rsidRPr="00E87679" w:rsidTr="00EC6F9F">
        <w:trPr>
          <w:cantSplit/>
          <w:trHeight w:val="20"/>
          <w:jc w:val="center"/>
        </w:trPr>
        <w:tc>
          <w:tcPr>
            <w:tcW w:w="1093" w:type="dxa"/>
            <w:vAlign w:val="center"/>
          </w:tcPr>
          <w:p w:rsidR="00737E76" w:rsidRPr="00E87679" w:rsidRDefault="009A4348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7.5.9</w:t>
            </w:r>
          </w:p>
        </w:tc>
        <w:tc>
          <w:tcPr>
            <w:tcW w:w="1847" w:type="dxa"/>
            <w:vAlign w:val="center"/>
          </w:tcPr>
          <w:p w:rsidR="00737E76" w:rsidRPr="00E87679" w:rsidRDefault="00737E76" w:rsidP="009A4348">
            <w:pPr>
              <w:autoSpaceDN w:val="0"/>
              <w:spacing w:line="400" w:lineRule="exac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雨生红球藻</w:t>
            </w:r>
            <w:r w:rsidR="00774622" w:rsidRPr="00E87679">
              <w:rPr>
                <w:color w:val="000000"/>
                <w:sz w:val="24"/>
                <w:szCs w:val="24"/>
              </w:rPr>
              <w:t>粉</w:t>
            </w:r>
          </w:p>
        </w:tc>
        <w:tc>
          <w:tcPr>
            <w:tcW w:w="4678" w:type="dxa"/>
          </w:tcPr>
          <w:p w:rsidR="00737E76" w:rsidRPr="00E87679" w:rsidRDefault="00774622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以雨生红球藻（</w:t>
            </w:r>
            <w:r w:rsidR="00024917" w:rsidRPr="00E87679">
              <w:rPr>
                <w:i/>
                <w:color w:val="000000"/>
                <w:sz w:val="24"/>
                <w:szCs w:val="24"/>
              </w:rPr>
              <w:t>Haematococcus Pluvialis</w:t>
            </w:r>
            <w:r w:rsidRPr="00E87679">
              <w:rPr>
                <w:color w:val="000000"/>
                <w:sz w:val="24"/>
                <w:szCs w:val="24"/>
              </w:rPr>
              <w:t>.</w:t>
            </w:r>
            <w:r w:rsidRPr="00E87679">
              <w:rPr>
                <w:color w:val="000000"/>
                <w:sz w:val="24"/>
                <w:szCs w:val="24"/>
              </w:rPr>
              <w:t>）种为原料，通过培养、浓缩、干燥等工艺生产的含虾青素的藻粉</w:t>
            </w:r>
          </w:p>
        </w:tc>
        <w:tc>
          <w:tcPr>
            <w:tcW w:w="1463" w:type="dxa"/>
            <w:vAlign w:val="center"/>
          </w:tcPr>
          <w:p w:rsidR="00774622" w:rsidRPr="00E87679" w:rsidRDefault="00774622" w:rsidP="00EC6F9F">
            <w:pPr>
              <w:autoSpaceDN w:val="0"/>
              <w:spacing w:line="400" w:lineRule="exac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粗蛋白质</w:t>
            </w:r>
          </w:p>
          <w:p w:rsidR="00737E76" w:rsidRPr="00E87679" w:rsidRDefault="00774622" w:rsidP="00EC6F9F">
            <w:pPr>
              <w:autoSpaceDN w:val="0"/>
              <w:spacing w:line="400" w:lineRule="exac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虾青素</w:t>
            </w:r>
          </w:p>
        </w:tc>
      </w:tr>
      <w:tr w:rsidR="00737E76" w:rsidRPr="00E87679">
        <w:trPr>
          <w:cantSplit/>
          <w:trHeight w:val="567"/>
          <w:jc w:val="center"/>
        </w:trPr>
        <w:tc>
          <w:tcPr>
            <w:tcW w:w="1093" w:type="dxa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 xml:space="preserve">7.6 </w:t>
            </w:r>
          </w:p>
        </w:tc>
        <w:tc>
          <w:tcPr>
            <w:tcW w:w="7988" w:type="dxa"/>
            <w:gridSpan w:val="3"/>
            <w:vAlign w:val="center"/>
          </w:tcPr>
          <w:p w:rsidR="00737E76" w:rsidRPr="00E87679" w:rsidRDefault="00D93A04">
            <w:pPr>
              <w:autoSpaceDN w:val="0"/>
              <w:spacing w:line="400" w:lineRule="exact"/>
              <w:jc w:val="left"/>
              <w:textAlignment w:val="top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其它可饲用天然植物（仅指所称植物或植物的特定部位经干燥或粗提或干燥、粉碎获得的产品）</w:t>
            </w:r>
          </w:p>
        </w:tc>
      </w:tr>
      <w:tr w:rsidR="00737E76" w:rsidRPr="00E87679" w:rsidTr="009A4348">
        <w:trPr>
          <w:cantSplit/>
          <w:trHeight w:val="20"/>
          <w:jc w:val="center"/>
        </w:trPr>
        <w:tc>
          <w:tcPr>
            <w:tcW w:w="1093" w:type="dxa"/>
            <w:vAlign w:val="center"/>
          </w:tcPr>
          <w:p w:rsidR="00737E76" w:rsidRPr="00E87679" w:rsidRDefault="00CA4B32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7.6.116</w:t>
            </w:r>
          </w:p>
        </w:tc>
        <w:tc>
          <w:tcPr>
            <w:tcW w:w="1847" w:type="dxa"/>
            <w:vAlign w:val="center"/>
          </w:tcPr>
          <w:p w:rsidR="00737E76" w:rsidRPr="00E87679" w:rsidRDefault="00737E76" w:rsidP="009A4348">
            <w:pPr>
              <w:autoSpaceDN w:val="0"/>
              <w:spacing w:line="400" w:lineRule="exac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绿茶</w:t>
            </w:r>
          </w:p>
        </w:tc>
        <w:tc>
          <w:tcPr>
            <w:tcW w:w="4678" w:type="dxa"/>
          </w:tcPr>
          <w:p w:rsidR="00737E76" w:rsidRPr="00E87679" w:rsidRDefault="00CA4B32" w:rsidP="00CA4B32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</w:rPr>
              <w:t>以</w:t>
            </w:r>
            <w:hyperlink r:id="rId6" w:tgtFrame="https://baike.baidu.com/item/%E7%BB%BF%E8%8C%B6/_blank" w:history="1">
              <w:r w:rsidRPr="00E87679">
                <w:rPr>
                  <w:color w:val="000000"/>
                  <w:sz w:val="24"/>
                </w:rPr>
                <w:t>茶树</w:t>
              </w:r>
            </w:hyperlink>
            <w:r w:rsidRPr="00E87679">
              <w:rPr>
                <w:color w:val="000000"/>
                <w:sz w:val="24"/>
              </w:rPr>
              <w:t>的新叶或芽为原料，未经</w:t>
            </w:r>
            <w:hyperlink r:id="rId7" w:tgtFrame="https://baike.baidu.com/item/%E7%BB%BF%E8%8C%B6/_blank" w:history="1">
              <w:r w:rsidRPr="00E87679">
                <w:rPr>
                  <w:color w:val="000000"/>
                  <w:sz w:val="24"/>
                </w:rPr>
                <w:t>发酵</w:t>
              </w:r>
            </w:hyperlink>
            <w:r w:rsidRPr="00E87679">
              <w:rPr>
                <w:color w:val="000000"/>
                <w:sz w:val="24"/>
              </w:rPr>
              <w:t>，经</w:t>
            </w:r>
            <w:hyperlink r:id="rId8" w:tgtFrame="https://baike.baidu.com/item/%E7%BB%BF%E8%8C%B6/_blank" w:history="1">
              <w:r w:rsidRPr="00E87679">
                <w:rPr>
                  <w:color w:val="000000"/>
                  <w:sz w:val="24"/>
                </w:rPr>
                <w:t>杀青</w:t>
              </w:r>
            </w:hyperlink>
            <w:r w:rsidRPr="00E87679">
              <w:rPr>
                <w:color w:val="000000"/>
                <w:sz w:val="24"/>
              </w:rPr>
              <w:t>、整形、烘干等工序制成的产品</w:t>
            </w:r>
          </w:p>
        </w:tc>
        <w:tc>
          <w:tcPr>
            <w:tcW w:w="1463" w:type="dxa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</w:p>
        </w:tc>
      </w:tr>
    </w:tbl>
    <w:p w:rsidR="00737E76" w:rsidRPr="00E87679" w:rsidRDefault="00737E76">
      <w:pPr>
        <w:outlineLvl w:val="0"/>
        <w:rPr>
          <w:rFonts w:eastAsia="黑体"/>
          <w:color w:val="000000"/>
          <w:sz w:val="28"/>
          <w:szCs w:val="28"/>
        </w:rPr>
      </w:pPr>
      <w:r w:rsidRPr="00E87679">
        <w:rPr>
          <w:rFonts w:eastAsia="黑体"/>
          <w:color w:val="000000"/>
          <w:sz w:val="28"/>
          <w:szCs w:val="28"/>
        </w:rPr>
        <w:t>9</w:t>
      </w:r>
      <w:r w:rsidR="00364775" w:rsidRPr="00E87679">
        <w:rPr>
          <w:rFonts w:eastAsia="黑体"/>
          <w:color w:val="000000"/>
          <w:sz w:val="28"/>
          <w:szCs w:val="28"/>
        </w:rPr>
        <w:t>.</w:t>
      </w:r>
      <w:r w:rsidRPr="00E87679">
        <w:rPr>
          <w:rFonts w:eastAsia="黑体"/>
          <w:color w:val="000000"/>
          <w:sz w:val="28"/>
          <w:szCs w:val="28"/>
        </w:rPr>
        <w:t>陆生动物产品及其副产品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1"/>
        <w:gridCol w:w="1701"/>
        <w:gridCol w:w="4820"/>
        <w:gridCol w:w="1457"/>
      </w:tblGrid>
      <w:tr w:rsidR="00737E76" w:rsidRPr="00E87679">
        <w:trPr>
          <w:cantSplit/>
          <w:tblHeader/>
          <w:jc w:val="center"/>
        </w:trPr>
        <w:tc>
          <w:tcPr>
            <w:tcW w:w="1091" w:type="dxa"/>
            <w:vAlign w:val="center"/>
          </w:tcPr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原料</w:t>
            </w:r>
          </w:p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701" w:type="dxa"/>
            <w:vAlign w:val="center"/>
          </w:tcPr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820" w:type="dxa"/>
            <w:vAlign w:val="center"/>
          </w:tcPr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特征描述</w:t>
            </w:r>
          </w:p>
        </w:tc>
        <w:tc>
          <w:tcPr>
            <w:tcW w:w="1457" w:type="dxa"/>
            <w:vAlign w:val="center"/>
          </w:tcPr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强制性</w:t>
            </w:r>
          </w:p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标识要求</w:t>
            </w:r>
          </w:p>
        </w:tc>
      </w:tr>
      <w:tr w:rsidR="00737E76" w:rsidRPr="00E87679">
        <w:trPr>
          <w:cantSplit/>
          <w:trHeight w:val="567"/>
          <w:jc w:val="center"/>
        </w:trPr>
        <w:tc>
          <w:tcPr>
            <w:tcW w:w="1091" w:type="dxa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9.6</w:t>
            </w:r>
          </w:p>
        </w:tc>
        <w:tc>
          <w:tcPr>
            <w:tcW w:w="7978" w:type="dxa"/>
            <w:gridSpan w:val="3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textAlignment w:val="top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肉、骨及其加工产品</w:t>
            </w:r>
          </w:p>
        </w:tc>
      </w:tr>
      <w:tr w:rsidR="00737E76" w:rsidRPr="00E87679">
        <w:trPr>
          <w:cantSplit/>
          <w:trHeight w:val="691"/>
          <w:jc w:val="center"/>
        </w:trPr>
        <w:tc>
          <w:tcPr>
            <w:tcW w:w="1091" w:type="dxa"/>
            <w:vAlign w:val="center"/>
          </w:tcPr>
          <w:p w:rsidR="00737E76" w:rsidRPr="00E87679" w:rsidRDefault="004E2F7E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lastRenderedPageBreak/>
              <w:t>9.6.11</w:t>
            </w:r>
          </w:p>
        </w:tc>
        <w:tc>
          <w:tcPr>
            <w:tcW w:w="1701" w:type="dxa"/>
            <w:vAlign w:val="center"/>
          </w:tcPr>
          <w:p w:rsidR="00737E76" w:rsidRPr="00E87679" w:rsidRDefault="00737E76" w:rsidP="007A563E">
            <w:pPr>
              <w:autoSpaceDN w:val="0"/>
              <w:spacing w:line="400" w:lineRule="exac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胶原蛋白</w:t>
            </w:r>
          </w:p>
        </w:tc>
        <w:tc>
          <w:tcPr>
            <w:tcW w:w="4820" w:type="dxa"/>
          </w:tcPr>
          <w:p w:rsidR="00737E76" w:rsidRPr="00E87679" w:rsidRDefault="007A563E" w:rsidP="00CA3ED8">
            <w:pPr>
              <w:autoSpaceDN w:val="0"/>
              <w:spacing w:line="400" w:lineRule="exac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以</w:t>
            </w:r>
            <w:r w:rsidR="00737E76" w:rsidRPr="00E87679">
              <w:rPr>
                <w:color w:val="000000"/>
                <w:sz w:val="24"/>
                <w:szCs w:val="24"/>
              </w:rPr>
              <w:t>食用动物的皮、骨、韧带、肌腱</w:t>
            </w:r>
            <w:r w:rsidRPr="00E87679">
              <w:rPr>
                <w:color w:val="000000"/>
                <w:sz w:val="24"/>
                <w:szCs w:val="24"/>
              </w:rPr>
              <w:t>生成的胶原或明胶为原料，经蛋白酶水解后形成</w:t>
            </w:r>
            <w:r w:rsidR="00737E76" w:rsidRPr="00E87679">
              <w:rPr>
                <w:color w:val="000000"/>
                <w:sz w:val="24"/>
                <w:szCs w:val="24"/>
              </w:rPr>
              <w:t>的</w:t>
            </w:r>
            <w:r w:rsidR="00CA3ED8" w:rsidRPr="00E87679">
              <w:rPr>
                <w:color w:val="000000"/>
                <w:sz w:val="24"/>
                <w:szCs w:val="24"/>
              </w:rPr>
              <w:t>具有完整三股螺旋体结构的</w:t>
            </w:r>
            <w:r w:rsidR="00737E76" w:rsidRPr="00E87679">
              <w:rPr>
                <w:color w:val="000000"/>
                <w:sz w:val="24"/>
                <w:szCs w:val="24"/>
              </w:rPr>
              <w:t>蛋白类产品</w:t>
            </w:r>
            <w:r w:rsidR="00CA3ED8" w:rsidRPr="00E87679">
              <w:rPr>
                <w:color w:val="000000"/>
                <w:sz w:val="24"/>
                <w:szCs w:val="24"/>
              </w:rPr>
              <w:t>。原料不得使用发生疫情或变质的动物组织，不得使用皮革或鞣革副产品。产品须由有资质的食品或药品生产企业提供</w:t>
            </w:r>
          </w:p>
        </w:tc>
        <w:tc>
          <w:tcPr>
            <w:tcW w:w="1457" w:type="dxa"/>
            <w:vAlign w:val="center"/>
          </w:tcPr>
          <w:p w:rsidR="00B62F81" w:rsidRPr="00E87679" w:rsidRDefault="00B62F81" w:rsidP="00B62F81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粗蛋白质</w:t>
            </w:r>
          </w:p>
        </w:tc>
      </w:tr>
    </w:tbl>
    <w:p w:rsidR="00737E76" w:rsidRPr="00E87679" w:rsidRDefault="00737E76">
      <w:pPr>
        <w:spacing w:line="640" w:lineRule="exact"/>
        <w:outlineLvl w:val="0"/>
        <w:rPr>
          <w:rFonts w:eastAsia="黑体"/>
          <w:color w:val="000000"/>
          <w:sz w:val="28"/>
          <w:szCs w:val="28"/>
        </w:rPr>
      </w:pPr>
      <w:r w:rsidRPr="00E87679">
        <w:rPr>
          <w:rFonts w:eastAsia="黑体"/>
          <w:color w:val="000000"/>
          <w:sz w:val="28"/>
          <w:szCs w:val="28"/>
        </w:rPr>
        <w:t>10</w:t>
      </w:r>
      <w:r w:rsidR="00364775" w:rsidRPr="00E87679">
        <w:rPr>
          <w:rFonts w:eastAsia="黑体"/>
          <w:color w:val="000000"/>
          <w:sz w:val="28"/>
          <w:szCs w:val="28"/>
        </w:rPr>
        <w:t>.</w:t>
      </w:r>
      <w:r w:rsidRPr="00E87679">
        <w:rPr>
          <w:rFonts w:eastAsia="黑体"/>
          <w:color w:val="000000"/>
          <w:sz w:val="28"/>
          <w:szCs w:val="28"/>
        </w:rPr>
        <w:t>鱼、其它水生生物及其副产品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8"/>
        <w:gridCol w:w="1701"/>
        <w:gridCol w:w="4820"/>
        <w:gridCol w:w="1444"/>
      </w:tblGrid>
      <w:tr w:rsidR="00737E76" w:rsidRPr="00E87679">
        <w:trPr>
          <w:cantSplit/>
          <w:tblHeader/>
          <w:jc w:val="center"/>
        </w:trPr>
        <w:tc>
          <w:tcPr>
            <w:tcW w:w="1078" w:type="dxa"/>
            <w:vAlign w:val="center"/>
          </w:tcPr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原料</w:t>
            </w:r>
          </w:p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701" w:type="dxa"/>
            <w:vAlign w:val="center"/>
          </w:tcPr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原料名称</w:t>
            </w:r>
          </w:p>
        </w:tc>
        <w:tc>
          <w:tcPr>
            <w:tcW w:w="4820" w:type="dxa"/>
            <w:vAlign w:val="center"/>
          </w:tcPr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特征描述</w:t>
            </w:r>
          </w:p>
        </w:tc>
        <w:tc>
          <w:tcPr>
            <w:tcW w:w="1444" w:type="dxa"/>
            <w:vAlign w:val="center"/>
          </w:tcPr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强制性</w:t>
            </w:r>
          </w:p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标识要求</w:t>
            </w:r>
          </w:p>
        </w:tc>
      </w:tr>
      <w:tr w:rsidR="00737E76" w:rsidRPr="00E87679">
        <w:trPr>
          <w:cantSplit/>
          <w:trHeight w:val="567"/>
          <w:jc w:val="center"/>
        </w:trPr>
        <w:tc>
          <w:tcPr>
            <w:tcW w:w="1078" w:type="dxa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10.4</w:t>
            </w:r>
          </w:p>
        </w:tc>
        <w:tc>
          <w:tcPr>
            <w:tcW w:w="7965" w:type="dxa"/>
            <w:gridSpan w:val="3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textAlignment w:val="top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鱼及其副产品</w:t>
            </w:r>
          </w:p>
        </w:tc>
      </w:tr>
      <w:tr w:rsidR="00737E76" w:rsidRPr="00E87679">
        <w:trPr>
          <w:cantSplit/>
          <w:trHeight w:val="468"/>
          <w:jc w:val="center"/>
        </w:trPr>
        <w:tc>
          <w:tcPr>
            <w:tcW w:w="1078" w:type="dxa"/>
            <w:vAlign w:val="center"/>
          </w:tcPr>
          <w:p w:rsidR="00737E76" w:rsidRPr="00E87679" w:rsidRDefault="005D6395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10.4.14</w:t>
            </w:r>
          </w:p>
        </w:tc>
        <w:tc>
          <w:tcPr>
            <w:tcW w:w="1701" w:type="dxa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鱼皮</w:t>
            </w:r>
          </w:p>
        </w:tc>
        <w:tc>
          <w:tcPr>
            <w:tcW w:w="4820" w:type="dxa"/>
            <w:vAlign w:val="center"/>
          </w:tcPr>
          <w:p w:rsidR="00737E76" w:rsidRPr="00E87679" w:rsidRDefault="00095F95" w:rsidP="00095F95">
            <w:pPr>
              <w:autoSpaceDN w:val="0"/>
              <w:spacing w:line="400" w:lineRule="exac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加工鱼类产品过程中获得的鱼皮经干燥后的产品</w:t>
            </w:r>
          </w:p>
        </w:tc>
        <w:tc>
          <w:tcPr>
            <w:tcW w:w="1444" w:type="dxa"/>
            <w:vAlign w:val="center"/>
          </w:tcPr>
          <w:p w:rsidR="00737E76" w:rsidRPr="00E87679" w:rsidRDefault="005D6395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粗蛋白质</w:t>
            </w:r>
          </w:p>
          <w:p w:rsidR="005D6395" w:rsidRPr="00E87679" w:rsidRDefault="005D6395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水分</w:t>
            </w:r>
          </w:p>
        </w:tc>
      </w:tr>
    </w:tbl>
    <w:p w:rsidR="00B607E7" w:rsidRPr="00E87679" w:rsidRDefault="00B607E7" w:rsidP="00B607E7">
      <w:pPr>
        <w:spacing w:line="640" w:lineRule="exact"/>
        <w:outlineLvl w:val="0"/>
        <w:rPr>
          <w:rFonts w:eastAsia="黑体"/>
          <w:color w:val="000000"/>
          <w:sz w:val="28"/>
          <w:szCs w:val="28"/>
        </w:rPr>
      </w:pPr>
      <w:r w:rsidRPr="00E87679">
        <w:rPr>
          <w:rFonts w:eastAsia="黑体"/>
          <w:color w:val="000000"/>
          <w:sz w:val="28"/>
          <w:szCs w:val="28"/>
        </w:rPr>
        <w:t>12</w:t>
      </w:r>
      <w:r w:rsidR="00364775" w:rsidRPr="00E87679">
        <w:rPr>
          <w:rFonts w:eastAsia="黑体"/>
          <w:color w:val="000000"/>
          <w:sz w:val="28"/>
          <w:szCs w:val="28"/>
        </w:rPr>
        <w:t>.</w:t>
      </w:r>
      <w:r w:rsidRPr="00E87679">
        <w:rPr>
          <w:rFonts w:eastAsia="黑体"/>
          <w:color w:val="000000"/>
          <w:sz w:val="28"/>
          <w:szCs w:val="28"/>
        </w:rPr>
        <w:t>微生物发酵产品及副产品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8"/>
        <w:gridCol w:w="1701"/>
        <w:gridCol w:w="4820"/>
        <w:gridCol w:w="1444"/>
      </w:tblGrid>
      <w:tr w:rsidR="00B607E7" w:rsidRPr="00E87679" w:rsidTr="00584642">
        <w:trPr>
          <w:cantSplit/>
          <w:tblHeader/>
          <w:jc w:val="center"/>
        </w:trPr>
        <w:tc>
          <w:tcPr>
            <w:tcW w:w="1078" w:type="dxa"/>
            <w:vAlign w:val="center"/>
          </w:tcPr>
          <w:p w:rsidR="00B607E7" w:rsidRPr="00E87679" w:rsidRDefault="00B607E7" w:rsidP="00584642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原料</w:t>
            </w:r>
          </w:p>
          <w:p w:rsidR="00B607E7" w:rsidRPr="00E87679" w:rsidRDefault="00B607E7" w:rsidP="00584642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701" w:type="dxa"/>
            <w:vAlign w:val="center"/>
          </w:tcPr>
          <w:p w:rsidR="00B607E7" w:rsidRPr="00E87679" w:rsidRDefault="00B607E7" w:rsidP="00584642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原料名称</w:t>
            </w:r>
          </w:p>
        </w:tc>
        <w:tc>
          <w:tcPr>
            <w:tcW w:w="4820" w:type="dxa"/>
            <w:vAlign w:val="center"/>
          </w:tcPr>
          <w:p w:rsidR="00B607E7" w:rsidRPr="00E87679" w:rsidRDefault="00B607E7" w:rsidP="00584642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特征描述</w:t>
            </w:r>
          </w:p>
        </w:tc>
        <w:tc>
          <w:tcPr>
            <w:tcW w:w="1444" w:type="dxa"/>
            <w:vAlign w:val="center"/>
          </w:tcPr>
          <w:p w:rsidR="00B607E7" w:rsidRPr="00E87679" w:rsidRDefault="00B607E7" w:rsidP="00584642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强制性</w:t>
            </w:r>
          </w:p>
          <w:p w:rsidR="00B607E7" w:rsidRPr="00E87679" w:rsidRDefault="00B607E7" w:rsidP="00584642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标识要求</w:t>
            </w:r>
          </w:p>
        </w:tc>
      </w:tr>
      <w:tr w:rsidR="00B607E7" w:rsidRPr="00E87679" w:rsidTr="00584642">
        <w:trPr>
          <w:cantSplit/>
          <w:trHeight w:val="567"/>
          <w:jc w:val="center"/>
        </w:trPr>
        <w:tc>
          <w:tcPr>
            <w:tcW w:w="1078" w:type="dxa"/>
            <w:vAlign w:val="center"/>
          </w:tcPr>
          <w:p w:rsidR="00B607E7" w:rsidRPr="00E87679" w:rsidRDefault="00B607E7" w:rsidP="00584642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12.5</w:t>
            </w:r>
          </w:p>
        </w:tc>
        <w:tc>
          <w:tcPr>
            <w:tcW w:w="7965" w:type="dxa"/>
            <w:gridSpan w:val="3"/>
            <w:vAlign w:val="center"/>
          </w:tcPr>
          <w:p w:rsidR="00B607E7" w:rsidRPr="00E87679" w:rsidRDefault="00B607E7" w:rsidP="00584642">
            <w:pPr>
              <w:autoSpaceDN w:val="0"/>
              <w:spacing w:line="400" w:lineRule="exact"/>
              <w:textAlignment w:val="top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酒类产品</w:t>
            </w:r>
          </w:p>
        </w:tc>
      </w:tr>
      <w:tr w:rsidR="00B607E7" w:rsidRPr="00E87679" w:rsidTr="00806722">
        <w:trPr>
          <w:cantSplit/>
          <w:trHeight w:val="468"/>
          <w:jc w:val="center"/>
        </w:trPr>
        <w:tc>
          <w:tcPr>
            <w:tcW w:w="1078" w:type="dxa"/>
            <w:vAlign w:val="center"/>
          </w:tcPr>
          <w:p w:rsidR="00B607E7" w:rsidRPr="00E87679" w:rsidRDefault="00831907" w:rsidP="00806722">
            <w:pPr>
              <w:autoSpaceDN w:val="0"/>
              <w:spacing w:line="400" w:lineRule="exac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12.5.1</w:t>
            </w:r>
          </w:p>
        </w:tc>
        <w:tc>
          <w:tcPr>
            <w:tcW w:w="1701" w:type="dxa"/>
            <w:vAlign w:val="center"/>
          </w:tcPr>
          <w:p w:rsidR="00B607E7" w:rsidRPr="00E87679" w:rsidRDefault="00B607E7" w:rsidP="00B607E7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食用乙醇</w:t>
            </w:r>
            <w:r w:rsidRPr="00E87679">
              <w:rPr>
                <w:color w:val="000000"/>
                <w:sz w:val="24"/>
                <w:szCs w:val="24"/>
              </w:rPr>
              <w:t>[</w:t>
            </w:r>
            <w:r w:rsidRPr="00E87679">
              <w:rPr>
                <w:color w:val="000000"/>
                <w:sz w:val="24"/>
                <w:szCs w:val="24"/>
              </w:rPr>
              <w:t>食用酒精</w:t>
            </w:r>
            <w:r w:rsidRPr="00E87679">
              <w:rPr>
                <w:color w:val="000000"/>
                <w:sz w:val="24"/>
                <w:szCs w:val="24"/>
              </w:rPr>
              <w:t>]</w:t>
            </w:r>
          </w:p>
        </w:tc>
        <w:tc>
          <w:tcPr>
            <w:tcW w:w="4820" w:type="dxa"/>
          </w:tcPr>
          <w:p w:rsidR="00B607E7" w:rsidRPr="00E87679" w:rsidRDefault="00B607E7" w:rsidP="00584642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以谷物、薯类、糖蜜或其他可食用农作物为原料，经发酵、蒸馏精制而成的，供食用的含水酒精。产品须由有资质的食品生产企业提供</w:t>
            </w:r>
          </w:p>
        </w:tc>
        <w:tc>
          <w:tcPr>
            <w:tcW w:w="1444" w:type="dxa"/>
            <w:vAlign w:val="center"/>
          </w:tcPr>
          <w:p w:rsidR="00B607E7" w:rsidRPr="00E87679" w:rsidRDefault="00B607E7" w:rsidP="00584642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乙醇</w:t>
            </w:r>
          </w:p>
          <w:p w:rsidR="00B607E7" w:rsidRPr="00E87679" w:rsidRDefault="00B607E7" w:rsidP="00584642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甲醇</w:t>
            </w:r>
          </w:p>
          <w:p w:rsidR="00B607E7" w:rsidRPr="00E87679" w:rsidRDefault="00B607E7" w:rsidP="00584642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醛</w:t>
            </w:r>
          </w:p>
        </w:tc>
      </w:tr>
    </w:tbl>
    <w:p w:rsidR="00737E76" w:rsidRPr="00E87679" w:rsidRDefault="00737E76">
      <w:pPr>
        <w:outlineLvl w:val="0"/>
        <w:rPr>
          <w:rFonts w:eastAsia="黑体"/>
          <w:color w:val="000000"/>
          <w:sz w:val="28"/>
          <w:szCs w:val="28"/>
        </w:rPr>
      </w:pPr>
      <w:r w:rsidRPr="00E87679">
        <w:rPr>
          <w:rFonts w:eastAsia="黑体"/>
          <w:color w:val="000000"/>
          <w:sz w:val="28"/>
          <w:szCs w:val="28"/>
        </w:rPr>
        <w:t xml:space="preserve">13. </w:t>
      </w:r>
      <w:r w:rsidRPr="00E87679">
        <w:rPr>
          <w:rFonts w:eastAsia="黑体"/>
          <w:color w:val="000000"/>
          <w:sz w:val="28"/>
          <w:szCs w:val="28"/>
        </w:rPr>
        <w:t>其它饲料原料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75"/>
        <w:gridCol w:w="1701"/>
        <w:gridCol w:w="4820"/>
        <w:gridCol w:w="1442"/>
      </w:tblGrid>
      <w:tr w:rsidR="00737E76" w:rsidRPr="00E87679">
        <w:trPr>
          <w:cantSplit/>
          <w:trHeight w:val="572"/>
          <w:jc w:val="center"/>
        </w:trPr>
        <w:tc>
          <w:tcPr>
            <w:tcW w:w="1075" w:type="dxa"/>
            <w:vAlign w:val="center"/>
          </w:tcPr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原料</w:t>
            </w:r>
          </w:p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701" w:type="dxa"/>
            <w:vAlign w:val="center"/>
          </w:tcPr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原料名称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特征描述</w:t>
            </w:r>
          </w:p>
        </w:tc>
        <w:tc>
          <w:tcPr>
            <w:tcW w:w="1442" w:type="dxa"/>
            <w:vAlign w:val="center"/>
          </w:tcPr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强制性</w:t>
            </w:r>
          </w:p>
          <w:p w:rsidR="00737E76" w:rsidRPr="00E87679" w:rsidRDefault="00737E7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标识要求</w:t>
            </w:r>
          </w:p>
        </w:tc>
      </w:tr>
      <w:tr w:rsidR="00737E76" w:rsidRPr="00E87679" w:rsidTr="00806722">
        <w:trPr>
          <w:cantSplit/>
          <w:trHeight w:val="584"/>
          <w:jc w:val="center"/>
        </w:trPr>
        <w:tc>
          <w:tcPr>
            <w:tcW w:w="1075" w:type="dxa"/>
            <w:vAlign w:val="center"/>
          </w:tcPr>
          <w:p w:rsidR="00737E76" w:rsidRPr="00E87679" w:rsidRDefault="00737E76" w:rsidP="00806722">
            <w:pPr>
              <w:autoSpaceDN w:val="0"/>
              <w:spacing w:line="400" w:lineRule="exac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13.3</w:t>
            </w:r>
          </w:p>
        </w:tc>
        <w:tc>
          <w:tcPr>
            <w:tcW w:w="7963" w:type="dxa"/>
            <w:gridSpan w:val="3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rFonts w:eastAsia="黑体"/>
                <w:color w:val="000000"/>
                <w:sz w:val="24"/>
                <w:szCs w:val="24"/>
              </w:rPr>
              <w:t>食用菌及其加工产品</w:t>
            </w:r>
          </w:p>
        </w:tc>
      </w:tr>
      <w:tr w:rsidR="00737E76" w:rsidRPr="00E87679" w:rsidTr="00806722">
        <w:trPr>
          <w:cantSplit/>
          <w:trHeight w:val="459"/>
          <w:jc w:val="center"/>
        </w:trPr>
        <w:tc>
          <w:tcPr>
            <w:tcW w:w="1075" w:type="dxa"/>
            <w:vAlign w:val="center"/>
          </w:tcPr>
          <w:p w:rsidR="00737E76" w:rsidRPr="00E87679" w:rsidRDefault="00625BD1" w:rsidP="00806722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13.3.3</w:t>
            </w:r>
          </w:p>
        </w:tc>
        <w:tc>
          <w:tcPr>
            <w:tcW w:w="1701" w:type="dxa"/>
            <w:vAlign w:val="center"/>
          </w:tcPr>
          <w:p w:rsidR="00737E76" w:rsidRPr="00E87679" w:rsidRDefault="00737E76" w:rsidP="00806722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平菇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侧耳科侧耳属食用菌平菇（</w:t>
            </w:r>
            <w:r w:rsidR="00744E60" w:rsidRPr="00E87679">
              <w:rPr>
                <w:i/>
                <w:color w:val="000000"/>
                <w:sz w:val="24"/>
                <w:szCs w:val="24"/>
              </w:rPr>
              <w:t>Pleurotus ostreatus</w:t>
            </w:r>
            <w:r w:rsidRPr="00E87679">
              <w:rPr>
                <w:color w:val="000000"/>
                <w:sz w:val="24"/>
                <w:szCs w:val="24"/>
              </w:rPr>
              <w:t>）及其干燥产品</w:t>
            </w:r>
          </w:p>
        </w:tc>
        <w:tc>
          <w:tcPr>
            <w:tcW w:w="1442" w:type="dxa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</w:p>
        </w:tc>
      </w:tr>
      <w:tr w:rsidR="00737E76" w:rsidRPr="00E87679" w:rsidTr="00806722">
        <w:trPr>
          <w:cantSplit/>
          <w:trHeight w:val="459"/>
          <w:jc w:val="center"/>
        </w:trPr>
        <w:tc>
          <w:tcPr>
            <w:tcW w:w="1075" w:type="dxa"/>
            <w:vAlign w:val="center"/>
          </w:tcPr>
          <w:p w:rsidR="00737E76" w:rsidRPr="00E87679" w:rsidRDefault="00625BD1" w:rsidP="00806722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13.3.4</w:t>
            </w:r>
          </w:p>
        </w:tc>
        <w:tc>
          <w:tcPr>
            <w:tcW w:w="1701" w:type="dxa"/>
            <w:vAlign w:val="center"/>
          </w:tcPr>
          <w:p w:rsidR="00737E76" w:rsidRPr="00E87679" w:rsidRDefault="00737E76" w:rsidP="00806722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香菇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E76" w:rsidRPr="00E87679" w:rsidRDefault="00737E76" w:rsidP="0052252C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光茸菌科香菇属</w:t>
            </w:r>
            <w:r w:rsidR="00744E60" w:rsidRPr="00E87679">
              <w:rPr>
                <w:color w:val="000000"/>
                <w:sz w:val="24"/>
                <w:szCs w:val="24"/>
              </w:rPr>
              <w:t>食用菌</w:t>
            </w:r>
            <w:r w:rsidRPr="00E87679">
              <w:rPr>
                <w:color w:val="000000"/>
                <w:sz w:val="24"/>
                <w:szCs w:val="24"/>
              </w:rPr>
              <w:t>香菇</w:t>
            </w:r>
            <w:r w:rsidR="006972B0" w:rsidRPr="00E87679">
              <w:rPr>
                <w:color w:val="000000"/>
                <w:sz w:val="24"/>
                <w:szCs w:val="24"/>
              </w:rPr>
              <w:t>（</w:t>
            </w:r>
            <w:r w:rsidRPr="00E87679">
              <w:rPr>
                <w:i/>
                <w:color w:val="000000"/>
                <w:sz w:val="24"/>
                <w:szCs w:val="24"/>
              </w:rPr>
              <w:t>Lentinus edodes</w:t>
            </w:r>
            <w:r w:rsidRPr="00E87679">
              <w:rPr>
                <w:i/>
                <w:color w:val="000000"/>
                <w:sz w:val="24"/>
                <w:szCs w:val="24"/>
              </w:rPr>
              <w:t>（</w:t>
            </w:r>
            <w:r w:rsidRPr="00E87679">
              <w:rPr>
                <w:i/>
                <w:color w:val="000000"/>
                <w:sz w:val="24"/>
                <w:szCs w:val="24"/>
              </w:rPr>
              <w:t>Berk.</w:t>
            </w:r>
            <w:r w:rsidRPr="00E87679">
              <w:rPr>
                <w:i/>
                <w:color w:val="000000"/>
                <w:sz w:val="24"/>
                <w:szCs w:val="24"/>
              </w:rPr>
              <w:t>）</w:t>
            </w:r>
            <w:r w:rsidRPr="00E87679">
              <w:rPr>
                <w:i/>
                <w:color w:val="000000"/>
                <w:sz w:val="24"/>
                <w:szCs w:val="24"/>
              </w:rPr>
              <w:t>Sing</w:t>
            </w:r>
            <w:r w:rsidR="006972B0" w:rsidRPr="00E87679">
              <w:rPr>
                <w:color w:val="000000"/>
                <w:sz w:val="24"/>
                <w:szCs w:val="24"/>
              </w:rPr>
              <w:t>）</w:t>
            </w:r>
            <w:r w:rsidRPr="00E87679">
              <w:rPr>
                <w:color w:val="000000"/>
                <w:sz w:val="24"/>
                <w:szCs w:val="24"/>
              </w:rPr>
              <w:t>及其干燥产品</w:t>
            </w:r>
          </w:p>
        </w:tc>
        <w:tc>
          <w:tcPr>
            <w:tcW w:w="1442" w:type="dxa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</w:p>
        </w:tc>
      </w:tr>
      <w:tr w:rsidR="00737E76" w:rsidRPr="00E87679" w:rsidTr="009A4348">
        <w:trPr>
          <w:cantSplit/>
          <w:trHeight w:val="459"/>
          <w:jc w:val="center"/>
        </w:trPr>
        <w:tc>
          <w:tcPr>
            <w:tcW w:w="1075" w:type="dxa"/>
            <w:vAlign w:val="center"/>
          </w:tcPr>
          <w:p w:rsidR="00737E76" w:rsidRPr="00E87679" w:rsidRDefault="00625BD1" w:rsidP="00625BD1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lastRenderedPageBreak/>
              <w:t>13.3.5</w:t>
            </w:r>
          </w:p>
        </w:tc>
        <w:tc>
          <w:tcPr>
            <w:tcW w:w="1701" w:type="dxa"/>
            <w:vAlign w:val="center"/>
          </w:tcPr>
          <w:p w:rsidR="00737E76" w:rsidRPr="00E87679" w:rsidRDefault="00744E60" w:rsidP="009A4348">
            <w:pPr>
              <w:autoSpaceDN w:val="0"/>
              <w:spacing w:line="400" w:lineRule="exac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毛柄金钱菌</w:t>
            </w:r>
            <w:r w:rsidRPr="00E87679">
              <w:rPr>
                <w:color w:val="000000"/>
                <w:sz w:val="24"/>
                <w:szCs w:val="24"/>
              </w:rPr>
              <w:t>[</w:t>
            </w:r>
            <w:r w:rsidR="00737E76" w:rsidRPr="00E87679">
              <w:rPr>
                <w:color w:val="000000"/>
                <w:sz w:val="24"/>
                <w:szCs w:val="24"/>
              </w:rPr>
              <w:t>金针菇</w:t>
            </w:r>
            <w:r w:rsidRPr="00E87679">
              <w:rPr>
                <w:color w:val="000000"/>
                <w:sz w:val="24"/>
                <w:szCs w:val="24"/>
              </w:rPr>
              <w:t>]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E76" w:rsidRPr="00E87679" w:rsidRDefault="00737E76" w:rsidP="006972B0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小皮伞科小火焰菌属</w:t>
            </w:r>
            <w:r w:rsidR="00744E60" w:rsidRPr="00E87679">
              <w:rPr>
                <w:color w:val="000000"/>
                <w:sz w:val="24"/>
                <w:szCs w:val="24"/>
              </w:rPr>
              <w:t>食用菌毛柄金钱菌</w:t>
            </w:r>
            <w:r w:rsidR="006972B0" w:rsidRPr="00E87679">
              <w:rPr>
                <w:color w:val="000000"/>
                <w:sz w:val="24"/>
                <w:szCs w:val="24"/>
              </w:rPr>
              <w:t>（</w:t>
            </w:r>
            <w:r w:rsidR="00744E60" w:rsidRPr="00E87679">
              <w:rPr>
                <w:i/>
                <w:iCs/>
                <w:color w:val="000000"/>
                <w:sz w:val="24"/>
                <w:szCs w:val="24"/>
              </w:rPr>
              <w:t>F. velutipes</w:t>
            </w:r>
            <w:r w:rsidR="006972B0" w:rsidRPr="00E87679">
              <w:rPr>
                <w:color w:val="000000"/>
                <w:sz w:val="24"/>
                <w:szCs w:val="24"/>
              </w:rPr>
              <w:t>）</w:t>
            </w:r>
            <w:r w:rsidRPr="00E87679">
              <w:rPr>
                <w:color w:val="000000"/>
                <w:sz w:val="24"/>
                <w:szCs w:val="24"/>
              </w:rPr>
              <w:t>及其干燥产品</w:t>
            </w:r>
          </w:p>
        </w:tc>
        <w:tc>
          <w:tcPr>
            <w:tcW w:w="1442" w:type="dxa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</w:p>
        </w:tc>
      </w:tr>
      <w:tr w:rsidR="00737E76" w:rsidRPr="00E87679" w:rsidTr="009A4348">
        <w:trPr>
          <w:cantSplit/>
          <w:trHeight w:val="459"/>
          <w:jc w:val="center"/>
        </w:trPr>
        <w:tc>
          <w:tcPr>
            <w:tcW w:w="1075" w:type="dxa"/>
            <w:vAlign w:val="center"/>
          </w:tcPr>
          <w:p w:rsidR="00737E76" w:rsidRPr="00E87679" w:rsidRDefault="00625BD1" w:rsidP="00625BD1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13.3.6</w:t>
            </w:r>
          </w:p>
        </w:tc>
        <w:tc>
          <w:tcPr>
            <w:tcW w:w="1701" w:type="dxa"/>
            <w:vAlign w:val="center"/>
          </w:tcPr>
          <w:p w:rsidR="00737E76" w:rsidRPr="00E87679" w:rsidRDefault="00737E76" w:rsidP="009A4348">
            <w:pPr>
              <w:autoSpaceDN w:val="0"/>
              <w:spacing w:line="400" w:lineRule="exac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木耳</w:t>
            </w:r>
            <w:r w:rsidR="00744E60" w:rsidRPr="00E87679">
              <w:rPr>
                <w:color w:val="000000"/>
                <w:sz w:val="24"/>
                <w:szCs w:val="24"/>
              </w:rPr>
              <w:t>[</w:t>
            </w:r>
            <w:r w:rsidR="00744E60" w:rsidRPr="00E87679">
              <w:rPr>
                <w:color w:val="000000"/>
                <w:sz w:val="24"/>
                <w:szCs w:val="24"/>
              </w:rPr>
              <w:t>黑木耳</w:t>
            </w:r>
            <w:r w:rsidR="00744E60" w:rsidRPr="00E87679">
              <w:rPr>
                <w:color w:val="000000"/>
                <w:sz w:val="24"/>
                <w:szCs w:val="24"/>
              </w:rPr>
              <w:t>]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E76" w:rsidRPr="00E87679" w:rsidRDefault="00737E76" w:rsidP="006972B0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木耳科木耳属</w:t>
            </w:r>
            <w:r w:rsidR="00744E60" w:rsidRPr="00E87679">
              <w:rPr>
                <w:color w:val="000000"/>
                <w:sz w:val="24"/>
              </w:rPr>
              <w:t>食用菌</w:t>
            </w:r>
            <w:r w:rsidRPr="00E87679">
              <w:rPr>
                <w:color w:val="000000"/>
                <w:sz w:val="24"/>
                <w:szCs w:val="24"/>
              </w:rPr>
              <w:t>木耳</w:t>
            </w:r>
            <w:r w:rsidR="006972B0" w:rsidRPr="00E87679">
              <w:rPr>
                <w:color w:val="000000"/>
                <w:sz w:val="24"/>
                <w:szCs w:val="24"/>
              </w:rPr>
              <w:t>（</w:t>
            </w:r>
            <w:r w:rsidRPr="00E87679">
              <w:rPr>
                <w:i/>
                <w:iCs/>
                <w:color w:val="000000"/>
                <w:sz w:val="24"/>
                <w:szCs w:val="24"/>
              </w:rPr>
              <w:t>Auricularia auricula</w:t>
            </w:r>
            <w:r w:rsidRPr="00E87679">
              <w:rPr>
                <w:color w:val="000000"/>
                <w:sz w:val="24"/>
                <w:szCs w:val="24"/>
              </w:rPr>
              <w:t> </w:t>
            </w:r>
            <w:r w:rsidRPr="00E87679">
              <w:rPr>
                <w:color w:val="000000"/>
                <w:sz w:val="24"/>
                <w:szCs w:val="24"/>
              </w:rPr>
              <w:t>（</w:t>
            </w:r>
            <w:r w:rsidRPr="00E87679">
              <w:rPr>
                <w:color w:val="000000"/>
                <w:sz w:val="24"/>
                <w:szCs w:val="24"/>
              </w:rPr>
              <w:t>L.ex Hook.</w:t>
            </w:r>
            <w:r w:rsidRPr="00E87679">
              <w:rPr>
                <w:color w:val="000000"/>
                <w:sz w:val="24"/>
                <w:szCs w:val="24"/>
              </w:rPr>
              <w:t>）</w:t>
            </w:r>
            <w:r w:rsidRPr="00E87679">
              <w:rPr>
                <w:color w:val="000000"/>
                <w:sz w:val="24"/>
                <w:szCs w:val="24"/>
              </w:rPr>
              <w:t>Underwood</w:t>
            </w:r>
            <w:r w:rsidR="006972B0" w:rsidRPr="00E87679">
              <w:rPr>
                <w:color w:val="000000"/>
                <w:sz w:val="24"/>
                <w:szCs w:val="24"/>
              </w:rPr>
              <w:t>）</w:t>
            </w:r>
            <w:r w:rsidRPr="00E87679">
              <w:rPr>
                <w:color w:val="000000"/>
                <w:sz w:val="24"/>
                <w:szCs w:val="24"/>
              </w:rPr>
              <w:t>及其干燥产品</w:t>
            </w:r>
          </w:p>
        </w:tc>
        <w:tc>
          <w:tcPr>
            <w:tcW w:w="1442" w:type="dxa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</w:p>
        </w:tc>
      </w:tr>
      <w:tr w:rsidR="00737E76" w:rsidRPr="00E87679" w:rsidTr="009A4348">
        <w:trPr>
          <w:cantSplit/>
          <w:trHeight w:val="459"/>
          <w:jc w:val="center"/>
        </w:trPr>
        <w:tc>
          <w:tcPr>
            <w:tcW w:w="1075" w:type="dxa"/>
            <w:vAlign w:val="center"/>
          </w:tcPr>
          <w:p w:rsidR="00737E76" w:rsidRPr="00E87679" w:rsidRDefault="00625BD1" w:rsidP="00625BD1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13.3.7</w:t>
            </w:r>
          </w:p>
        </w:tc>
        <w:tc>
          <w:tcPr>
            <w:tcW w:w="1701" w:type="dxa"/>
            <w:vAlign w:val="center"/>
          </w:tcPr>
          <w:p w:rsidR="00737E76" w:rsidRPr="00E87679" w:rsidRDefault="00737E76" w:rsidP="009A4348">
            <w:pPr>
              <w:autoSpaceDN w:val="0"/>
              <w:spacing w:line="400" w:lineRule="exac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银耳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银耳科银耳属</w:t>
            </w:r>
            <w:r w:rsidR="00744E60" w:rsidRPr="00E87679">
              <w:rPr>
                <w:color w:val="000000"/>
                <w:sz w:val="24"/>
              </w:rPr>
              <w:t>食用菌</w:t>
            </w:r>
            <w:r w:rsidRPr="00E87679">
              <w:rPr>
                <w:color w:val="000000"/>
                <w:sz w:val="24"/>
                <w:szCs w:val="24"/>
              </w:rPr>
              <w:t>银耳（</w:t>
            </w:r>
            <w:r w:rsidRPr="00E87679">
              <w:rPr>
                <w:i/>
                <w:iCs/>
                <w:color w:val="000000"/>
                <w:sz w:val="24"/>
                <w:szCs w:val="24"/>
              </w:rPr>
              <w:t>Tremella</w:t>
            </w:r>
            <w:r w:rsidRPr="00E87679">
              <w:rPr>
                <w:color w:val="000000"/>
                <w:sz w:val="24"/>
                <w:szCs w:val="24"/>
              </w:rPr>
              <w:t>）及其干燥产品</w:t>
            </w:r>
          </w:p>
        </w:tc>
        <w:tc>
          <w:tcPr>
            <w:tcW w:w="1442" w:type="dxa"/>
            <w:vAlign w:val="center"/>
          </w:tcPr>
          <w:p w:rsidR="00737E76" w:rsidRPr="00E87679" w:rsidRDefault="00737E76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</w:p>
        </w:tc>
      </w:tr>
      <w:tr w:rsidR="00744E60" w:rsidRPr="00E87679" w:rsidTr="009A4348">
        <w:trPr>
          <w:cantSplit/>
          <w:trHeight w:val="459"/>
          <w:jc w:val="center"/>
        </w:trPr>
        <w:tc>
          <w:tcPr>
            <w:tcW w:w="1075" w:type="dxa"/>
            <w:vAlign w:val="center"/>
          </w:tcPr>
          <w:p w:rsidR="00744E60" w:rsidRPr="00E87679" w:rsidRDefault="00744E60" w:rsidP="00625BD1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 w:rsidRPr="00E87679">
              <w:rPr>
                <w:color w:val="000000"/>
                <w:sz w:val="24"/>
                <w:szCs w:val="24"/>
              </w:rPr>
              <w:t>13.3.8</w:t>
            </w:r>
          </w:p>
        </w:tc>
        <w:tc>
          <w:tcPr>
            <w:tcW w:w="1701" w:type="dxa"/>
            <w:vAlign w:val="center"/>
          </w:tcPr>
          <w:p w:rsidR="00744E60" w:rsidRPr="00E87679" w:rsidRDefault="00744E60" w:rsidP="009A4348">
            <w:r w:rsidRPr="00E87679">
              <w:rPr>
                <w:sz w:val="24"/>
                <w:szCs w:val="24"/>
              </w:rPr>
              <w:t>双孢蘑菇</w:t>
            </w:r>
            <w:r w:rsidRPr="00E87679">
              <w:rPr>
                <w:sz w:val="24"/>
                <w:szCs w:val="24"/>
              </w:rPr>
              <w:t>[</w:t>
            </w:r>
            <w:r w:rsidRPr="00E87679">
              <w:rPr>
                <w:sz w:val="24"/>
                <w:szCs w:val="24"/>
              </w:rPr>
              <w:t>白蘑菇</w:t>
            </w:r>
            <w:r w:rsidRPr="00E87679">
              <w:rPr>
                <w:sz w:val="24"/>
                <w:szCs w:val="24"/>
              </w:rPr>
              <w:t>]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E60" w:rsidRPr="00E87679" w:rsidRDefault="002070DE" w:rsidP="00584642">
            <w:hyperlink r:id="rId9" w:tgtFrame="https://baike.baidu.com/item/_blank" w:history="1">
              <w:r w:rsidR="00744E60" w:rsidRPr="00E87679">
                <w:rPr>
                  <w:color w:val="000000"/>
                  <w:sz w:val="24"/>
                </w:rPr>
                <w:t>蘑菇</w:t>
              </w:r>
            </w:hyperlink>
            <w:r w:rsidR="00744E60" w:rsidRPr="00E87679">
              <w:rPr>
                <w:color w:val="000000"/>
                <w:sz w:val="24"/>
              </w:rPr>
              <w:t>属食用菌</w:t>
            </w:r>
            <w:r w:rsidR="00744E60" w:rsidRPr="00E87679">
              <w:rPr>
                <w:sz w:val="24"/>
                <w:szCs w:val="24"/>
              </w:rPr>
              <w:t>双孢蘑菇</w:t>
            </w:r>
            <w:r w:rsidR="00744E60" w:rsidRPr="00E87679">
              <w:rPr>
                <w:color w:val="000000"/>
                <w:sz w:val="24"/>
              </w:rPr>
              <w:t>（</w:t>
            </w:r>
            <w:r w:rsidR="00744E60" w:rsidRPr="00E87679">
              <w:rPr>
                <w:i/>
                <w:iCs/>
                <w:color w:val="000000"/>
                <w:sz w:val="24"/>
              </w:rPr>
              <w:t>Agaricus bisporus</w:t>
            </w:r>
            <w:r w:rsidR="00744E60" w:rsidRPr="00E87679">
              <w:rPr>
                <w:color w:val="000000"/>
                <w:sz w:val="24"/>
              </w:rPr>
              <w:t>）及其干燥产品。</w:t>
            </w:r>
          </w:p>
        </w:tc>
        <w:tc>
          <w:tcPr>
            <w:tcW w:w="1442" w:type="dxa"/>
            <w:vAlign w:val="center"/>
          </w:tcPr>
          <w:p w:rsidR="00744E60" w:rsidRPr="00E87679" w:rsidRDefault="00744E60">
            <w:pPr>
              <w:autoSpaceDN w:val="0"/>
              <w:spacing w:line="400" w:lineRule="exact"/>
              <w:jc w:val="left"/>
              <w:textAlignment w:val="top"/>
              <w:rPr>
                <w:color w:val="000000"/>
                <w:sz w:val="24"/>
                <w:szCs w:val="24"/>
              </w:rPr>
            </w:pPr>
          </w:p>
        </w:tc>
      </w:tr>
    </w:tbl>
    <w:p w:rsidR="00737E76" w:rsidRPr="00E87679" w:rsidRDefault="00737E76" w:rsidP="0089150D">
      <w:pPr>
        <w:rPr>
          <w:color w:val="000000"/>
          <w:sz w:val="32"/>
          <w:szCs w:val="32"/>
        </w:rPr>
      </w:pPr>
    </w:p>
    <w:sectPr w:rsidR="00737E76" w:rsidRPr="00E87679" w:rsidSect="00E05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34B" w:rsidRDefault="00C8534B" w:rsidP="00105423">
      <w:pPr>
        <w:spacing w:line="240" w:lineRule="auto"/>
      </w:pPr>
      <w:r>
        <w:separator/>
      </w:r>
    </w:p>
  </w:endnote>
  <w:endnote w:type="continuationSeparator" w:id="1">
    <w:p w:rsidR="00C8534B" w:rsidRDefault="00C8534B" w:rsidP="001054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EUAlbertina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34B" w:rsidRDefault="00C8534B" w:rsidP="00105423">
      <w:pPr>
        <w:spacing w:line="240" w:lineRule="auto"/>
      </w:pPr>
      <w:r>
        <w:separator/>
      </w:r>
    </w:p>
  </w:footnote>
  <w:footnote w:type="continuationSeparator" w:id="1">
    <w:p w:rsidR="00C8534B" w:rsidRDefault="00C8534B" w:rsidP="001054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9004C7"/>
    <w:rsid w:val="00024917"/>
    <w:rsid w:val="0009569D"/>
    <w:rsid w:val="00095F95"/>
    <w:rsid w:val="000D3685"/>
    <w:rsid w:val="000E4C26"/>
    <w:rsid w:val="00105423"/>
    <w:rsid w:val="00107FD8"/>
    <w:rsid w:val="00123CA4"/>
    <w:rsid w:val="00130A96"/>
    <w:rsid w:val="001343CC"/>
    <w:rsid w:val="00143681"/>
    <w:rsid w:val="0016180C"/>
    <w:rsid w:val="001F168B"/>
    <w:rsid w:val="002070DE"/>
    <w:rsid w:val="00240C14"/>
    <w:rsid w:val="00245313"/>
    <w:rsid w:val="002526CD"/>
    <w:rsid w:val="002B27F2"/>
    <w:rsid w:val="002E02B7"/>
    <w:rsid w:val="00303A3C"/>
    <w:rsid w:val="003308E6"/>
    <w:rsid w:val="00347273"/>
    <w:rsid w:val="00364775"/>
    <w:rsid w:val="003C4024"/>
    <w:rsid w:val="003C4DAA"/>
    <w:rsid w:val="003E28B4"/>
    <w:rsid w:val="003E34DA"/>
    <w:rsid w:val="004235B5"/>
    <w:rsid w:val="00433A27"/>
    <w:rsid w:val="00437BC7"/>
    <w:rsid w:val="00460C22"/>
    <w:rsid w:val="00462756"/>
    <w:rsid w:val="00471C2E"/>
    <w:rsid w:val="004C2A17"/>
    <w:rsid w:val="004D7434"/>
    <w:rsid w:val="004E2F7E"/>
    <w:rsid w:val="004F01AA"/>
    <w:rsid w:val="005000B8"/>
    <w:rsid w:val="0052252C"/>
    <w:rsid w:val="0053434E"/>
    <w:rsid w:val="00540414"/>
    <w:rsid w:val="005B67D7"/>
    <w:rsid w:val="005C04B2"/>
    <w:rsid w:val="005C1C36"/>
    <w:rsid w:val="005D6395"/>
    <w:rsid w:val="005F5595"/>
    <w:rsid w:val="005F57CA"/>
    <w:rsid w:val="00610E67"/>
    <w:rsid w:val="00625BD1"/>
    <w:rsid w:val="006972B0"/>
    <w:rsid w:val="006B2476"/>
    <w:rsid w:val="006B2730"/>
    <w:rsid w:val="006C3A68"/>
    <w:rsid w:val="006D0A0E"/>
    <w:rsid w:val="006F1B07"/>
    <w:rsid w:val="006F3050"/>
    <w:rsid w:val="0070057E"/>
    <w:rsid w:val="0070610E"/>
    <w:rsid w:val="00710E34"/>
    <w:rsid w:val="00737E76"/>
    <w:rsid w:val="00744E60"/>
    <w:rsid w:val="00774622"/>
    <w:rsid w:val="00774CC8"/>
    <w:rsid w:val="00781788"/>
    <w:rsid w:val="007A2105"/>
    <w:rsid w:val="007A563E"/>
    <w:rsid w:val="007B46CC"/>
    <w:rsid w:val="007D2A02"/>
    <w:rsid w:val="007E2F4D"/>
    <w:rsid w:val="00801507"/>
    <w:rsid w:val="00801B3A"/>
    <w:rsid w:val="00806722"/>
    <w:rsid w:val="00831907"/>
    <w:rsid w:val="00835668"/>
    <w:rsid w:val="00862B0B"/>
    <w:rsid w:val="008630F0"/>
    <w:rsid w:val="00864AB7"/>
    <w:rsid w:val="008858C7"/>
    <w:rsid w:val="00886852"/>
    <w:rsid w:val="0089150D"/>
    <w:rsid w:val="008B3469"/>
    <w:rsid w:val="008D7EF5"/>
    <w:rsid w:val="00914A9A"/>
    <w:rsid w:val="00927A2D"/>
    <w:rsid w:val="0093732A"/>
    <w:rsid w:val="009A4348"/>
    <w:rsid w:val="009C1098"/>
    <w:rsid w:val="009E29E9"/>
    <w:rsid w:val="009F2781"/>
    <w:rsid w:val="009F32EA"/>
    <w:rsid w:val="00A16B1E"/>
    <w:rsid w:val="00A31265"/>
    <w:rsid w:val="00A6488F"/>
    <w:rsid w:val="00A74ACB"/>
    <w:rsid w:val="00AC101A"/>
    <w:rsid w:val="00AD2343"/>
    <w:rsid w:val="00AF0063"/>
    <w:rsid w:val="00B370E0"/>
    <w:rsid w:val="00B40B77"/>
    <w:rsid w:val="00B60772"/>
    <w:rsid w:val="00B607E7"/>
    <w:rsid w:val="00B62F81"/>
    <w:rsid w:val="00BA1D37"/>
    <w:rsid w:val="00BA21CC"/>
    <w:rsid w:val="00BA6EB1"/>
    <w:rsid w:val="00BB5C15"/>
    <w:rsid w:val="00BF6B62"/>
    <w:rsid w:val="00BF7EFA"/>
    <w:rsid w:val="00C75FD1"/>
    <w:rsid w:val="00C76C31"/>
    <w:rsid w:val="00C82450"/>
    <w:rsid w:val="00C8534B"/>
    <w:rsid w:val="00CA3ED8"/>
    <w:rsid w:val="00CA4B32"/>
    <w:rsid w:val="00CD21D3"/>
    <w:rsid w:val="00D204A7"/>
    <w:rsid w:val="00D412EE"/>
    <w:rsid w:val="00D67ED2"/>
    <w:rsid w:val="00D93A04"/>
    <w:rsid w:val="00DC118F"/>
    <w:rsid w:val="00DD75D6"/>
    <w:rsid w:val="00DE2266"/>
    <w:rsid w:val="00DF3007"/>
    <w:rsid w:val="00E05389"/>
    <w:rsid w:val="00E329A8"/>
    <w:rsid w:val="00E3608E"/>
    <w:rsid w:val="00E54C28"/>
    <w:rsid w:val="00E55301"/>
    <w:rsid w:val="00E72CC1"/>
    <w:rsid w:val="00E85253"/>
    <w:rsid w:val="00E87679"/>
    <w:rsid w:val="00E96B84"/>
    <w:rsid w:val="00EB2376"/>
    <w:rsid w:val="00EB63CA"/>
    <w:rsid w:val="00EB656D"/>
    <w:rsid w:val="00EC6F9F"/>
    <w:rsid w:val="00EE2920"/>
    <w:rsid w:val="00F21E29"/>
    <w:rsid w:val="00F2274D"/>
    <w:rsid w:val="00F97003"/>
    <w:rsid w:val="00FA1045"/>
    <w:rsid w:val="00FC5D09"/>
    <w:rsid w:val="00FD3D44"/>
    <w:rsid w:val="1C367704"/>
    <w:rsid w:val="22D67735"/>
    <w:rsid w:val="249004C7"/>
    <w:rsid w:val="374D44E6"/>
    <w:rsid w:val="749572E1"/>
    <w:rsid w:val="799D7BB0"/>
    <w:rsid w:val="7BAE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05389"/>
    <w:pPr>
      <w:widowControl w:val="0"/>
      <w:adjustRightInd w:val="0"/>
      <w:spacing w:line="560" w:lineRule="exact"/>
      <w:jc w:val="both"/>
    </w:pPr>
    <w:rPr>
      <w:rFonts w:eastAsia="仿宋_GB231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E05389"/>
    <w:rPr>
      <w:vertAlign w:val="superscript"/>
    </w:rPr>
  </w:style>
  <w:style w:type="paragraph" w:customStyle="1" w:styleId="p0">
    <w:name w:val="p0"/>
    <w:basedOn w:val="a"/>
    <w:uiPriority w:val="99"/>
    <w:rsid w:val="00E05389"/>
    <w:pPr>
      <w:widowControl/>
      <w:adjustRightInd/>
      <w:spacing w:line="240" w:lineRule="auto"/>
    </w:pPr>
    <w:rPr>
      <w:rFonts w:eastAsia="宋体"/>
      <w:sz w:val="21"/>
      <w:szCs w:val="21"/>
    </w:rPr>
  </w:style>
  <w:style w:type="paragraph" w:customStyle="1" w:styleId="CM1">
    <w:name w:val="CM1"/>
    <w:basedOn w:val="a"/>
    <w:next w:val="a"/>
    <w:uiPriority w:val="99"/>
    <w:rsid w:val="00E05389"/>
    <w:pPr>
      <w:autoSpaceDE w:val="0"/>
      <w:autoSpaceDN w:val="0"/>
      <w:spacing w:line="240" w:lineRule="auto"/>
      <w:jc w:val="left"/>
    </w:pPr>
    <w:rPr>
      <w:rFonts w:ascii="EUAlbertina" w:eastAsia="EUAlbertina" w:hAnsi="Calibri" w:cs="EUAlbertina"/>
      <w:sz w:val="24"/>
      <w:szCs w:val="24"/>
    </w:rPr>
  </w:style>
  <w:style w:type="paragraph" w:customStyle="1" w:styleId="New">
    <w:name w:val="正文 New"/>
    <w:uiPriority w:val="99"/>
    <w:rsid w:val="00E05389"/>
    <w:pPr>
      <w:widowControl w:val="0"/>
      <w:jc w:val="both"/>
    </w:pPr>
    <w:rPr>
      <w:kern w:val="2"/>
      <w:sz w:val="21"/>
      <w:szCs w:val="21"/>
    </w:rPr>
  </w:style>
  <w:style w:type="character" w:customStyle="1" w:styleId="font31">
    <w:name w:val="font31"/>
    <w:basedOn w:val="a0"/>
    <w:uiPriority w:val="99"/>
    <w:rsid w:val="00E05389"/>
    <w:rPr>
      <w:rFonts w:ascii="宋体" w:eastAsia="宋体" w:hAnsi="宋体" w:cs="宋体"/>
      <w:color w:val="000000"/>
      <w:sz w:val="19"/>
      <w:szCs w:val="19"/>
      <w:u w:val="none"/>
    </w:rPr>
  </w:style>
  <w:style w:type="character" w:customStyle="1" w:styleId="font41">
    <w:name w:val="font41"/>
    <w:basedOn w:val="a0"/>
    <w:uiPriority w:val="99"/>
    <w:rsid w:val="00E05389"/>
    <w:rPr>
      <w:rFonts w:ascii="Georgia" w:hAnsi="Georgia" w:cs="Georgia"/>
      <w:color w:val="000000"/>
      <w:sz w:val="19"/>
      <w:szCs w:val="19"/>
      <w:u w:val="none"/>
    </w:rPr>
  </w:style>
  <w:style w:type="character" w:customStyle="1" w:styleId="font11">
    <w:name w:val="font11"/>
    <w:basedOn w:val="a0"/>
    <w:uiPriority w:val="99"/>
    <w:rsid w:val="00E05389"/>
    <w:rPr>
      <w:rFonts w:ascii="Georgia" w:hAnsi="Georgia" w:cs="Georgia"/>
      <w:i/>
      <w:iCs/>
      <w:color w:val="000000"/>
      <w:sz w:val="19"/>
      <w:szCs w:val="19"/>
      <w:u w:val="none"/>
    </w:rPr>
  </w:style>
  <w:style w:type="paragraph" w:styleId="a4">
    <w:name w:val="Balloon Text"/>
    <w:basedOn w:val="a"/>
    <w:link w:val="Char"/>
    <w:uiPriority w:val="99"/>
    <w:semiHidden/>
    <w:rsid w:val="00801B3A"/>
  </w:style>
  <w:style w:type="character" w:customStyle="1" w:styleId="Char">
    <w:name w:val="批注框文本 Char"/>
    <w:basedOn w:val="a0"/>
    <w:link w:val="a4"/>
    <w:uiPriority w:val="99"/>
    <w:semiHidden/>
    <w:rsid w:val="00E82AD1"/>
    <w:rPr>
      <w:rFonts w:eastAsia="仿宋_GB2312"/>
      <w:kern w:val="0"/>
      <w:sz w:val="0"/>
      <w:szCs w:val="0"/>
    </w:rPr>
  </w:style>
  <w:style w:type="paragraph" w:styleId="a5">
    <w:name w:val="header"/>
    <w:basedOn w:val="a"/>
    <w:link w:val="Char0"/>
    <w:uiPriority w:val="99"/>
    <w:semiHidden/>
    <w:unhideWhenUsed/>
    <w:rsid w:val="00105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</w:style>
  <w:style w:type="character" w:customStyle="1" w:styleId="Char0">
    <w:name w:val="页眉 Char"/>
    <w:basedOn w:val="a0"/>
    <w:link w:val="a5"/>
    <w:uiPriority w:val="99"/>
    <w:semiHidden/>
    <w:rsid w:val="00105423"/>
    <w:rPr>
      <w:rFonts w:eastAsia="仿宋_GB2312"/>
      <w:kern w:val="0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05423"/>
    <w:pPr>
      <w:tabs>
        <w:tab w:val="center" w:pos="4153"/>
        <w:tab w:val="right" w:pos="8306"/>
      </w:tabs>
      <w:snapToGrid w:val="0"/>
      <w:spacing w:line="240" w:lineRule="atLeast"/>
      <w:jc w:val="left"/>
    </w:pPr>
  </w:style>
  <w:style w:type="character" w:customStyle="1" w:styleId="Char1">
    <w:name w:val="页脚 Char"/>
    <w:basedOn w:val="a0"/>
    <w:link w:val="a6"/>
    <w:uiPriority w:val="99"/>
    <w:semiHidden/>
    <w:rsid w:val="00105423"/>
    <w:rPr>
      <w:rFonts w:eastAsia="仿宋_GB2312"/>
      <w:kern w:val="0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45313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245313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245313"/>
    <w:rPr>
      <w:rFonts w:eastAsia="仿宋_GB2312"/>
      <w:kern w:val="0"/>
      <w:sz w:val="18"/>
      <w:szCs w:val="18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45313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245313"/>
    <w:rPr>
      <w:b/>
      <w:bCs/>
    </w:rPr>
  </w:style>
  <w:style w:type="character" w:customStyle="1" w:styleId="apple-converted-space">
    <w:name w:val="apple-converted-space"/>
    <w:basedOn w:val="a0"/>
    <w:rsid w:val="00863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9D%80%E9%9D%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5%8F%91%E9%85%B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8%8C%B6%E6%A0%9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8%98%91%E8%8F%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427</Words>
  <Characters>2436</Characters>
  <Application>Microsoft Office Word</Application>
  <DocSecurity>0</DocSecurity>
  <Lines>20</Lines>
  <Paragraphs>5</Paragraphs>
  <ScaleCrop>false</ScaleCrop>
  <Company>Microsoft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宠物饲料原料增补目录（2月7日讨论稿）</dc:title>
  <dc:creator>siliao</dc:creator>
  <cp:lastModifiedBy>黄庆生</cp:lastModifiedBy>
  <cp:revision>32</cp:revision>
  <cp:lastPrinted>2018-02-11T00:48:00Z</cp:lastPrinted>
  <dcterms:created xsi:type="dcterms:W3CDTF">2018-02-09T05:50:00Z</dcterms:created>
  <dcterms:modified xsi:type="dcterms:W3CDTF">2018-02-12T08:31:00Z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